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06" w:rsidRDefault="00DA2A06" w:rsidP="00412280">
      <w:pPr>
        <w:pStyle w:val="Default"/>
      </w:pPr>
    </w:p>
    <w:p w:rsidR="00DA2A06" w:rsidRDefault="00DA2A06" w:rsidP="00FE6BB4">
      <w:pPr>
        <w:pStyle w:val="Default"/>
        <w:jc w:val="center"/>
        <w:rPr>
          <w:noProof/>
        </w:rPr>
      </w:pPr>
    </w:p>
    <w:p w:rsidR="00FE6BB4" w:rsidRDefault="002D10B0" w:rsidP="00FE6BB4">
      <w:pPr>
        <w:pStyle w:val="Default"/>
        <w:jc w:val="center"/>
        <w:rPr>
          <w:sz w:val="48"/>
          <w:szCs w:val="48"/>
        </w:rPr>
      </w:pPr>
      <w:r>
        <w:rPr>
          <w:b/>
          <w:bCs/>
          <w:noProof/>
          <w:color w:val="FF0000"/>
          <w:sz w:val="36"/>
          <w:szCs w:val="36"/>
        </w:rPr>
        <w:drawing>
          <wp:inline distT="0" distB="0" distL="0" distR="0">
            <wp:extent cx="1323975" cy="1360805"/>
            <wp:effectExtent l="0" t="0" r="9525" b="0"/>
            <wp:docPr id="5" name="Picture 1" descr="BLUE ALL CAPS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LL CAPS - 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975" cy="1360805"/>
                    </a:xfrm>
                    <a:prstGeom prst="rect">
                      <a:avLst/>
                    </a:prstGeom>
                    <a:noFill/>
                    <a:ln>
                      <a:noFill/>
                    </a:ln>
                  </pic:spPr>
                </pic:pic>
              </a:graphicData>
            </a:graphic>
          </wp:inline>
        </w:drawing>
      </w:r>
    </w:p>
    <w:p w:rsidR="00DA2A06" w:rsidRDefault="00DA2A06" w:rsidP="00747066">
      <w:pPr>
        <w:pStyle w:val="Default"/>
        <w:rPr>
          <w:sz w:val="48"/>
          <w:szCs w:val="48"/>
        </w:rPr>
      </w:pPr>
      <w:r>
        <w:rPr>
          <w:b/>
          <w:bCs/>
          <w:sz w:val="48"/>
          <w:szCs w:val="48"/>
        </w:rPr>
        <w:t xml:space="preserve"> </w:t>
      </w:r>
      <w:r w:rsidR="00747066">
        <w:rPr>
          <w:sz w:val="48"/>
          <w:szCs w:val="48"/>
        </w:rPr>
        <w:tab/>
      </w:r>
      <w:r>
        <w:rPr>
          <w:b/>
          <w:bCs/>
          <w:sz w:val="48"/>
          <w:szCs w:val="48"/>
        </w:rPr>
        <w:t>District of Columbia Retirement Board</w:t>
      </w:r>
    </w:p>
    <w:p w:rsidR="00DA2A06" w:rsidRDefault="00DA2A06" w:rsidP="00885DD8">
      <w:pPr>
        <w:pStyle w:val="Default"/>
        <w:jc w:val="center"/>
        <w:rPr>
          <w:sz w:val="48"/>
          <w:szCs w:val="48"/>
        </w:rPr>
      </w:pPr>
      <w:r>
        <w:rPr>
          <w:b/>
          <w:bCs/>
          <w:sz w:val="48"/>
          <w:szCs w:val="48"/>
        </w:rPr>
        <w:t>(</w:t>
      </w:r>
      <w:r w:rsidR="002E3893">
        <w:rPr>
          <w:b/>
          <w:bCs/>
          <w:sz w:val="48"/>
          <w:szCs w:val="48"/>
        </w:rPr>
        <w:t>DCRB</w:t>
      </w:r>
      <w:r>
        <w:rPr>
          <w:b/>
          <w:bCs/>
          <w:sz w:val="48"/>
          <w:szCs w:val="48"/>
        </w:rPr>
        <w:t>)</w:t>
      </w:r>
    </w:p>
    <w:p w:rsidR="00DA2A06" w:rsidRDefault="00DA2A06" w:rsidP="00885DD8">
      <w:pPr>
        <w:pStyle w:val="Default"/>
        <w:jc w:val="center"/>
        <w:rPr>
          <w:sz w:val="48"/>
          <w:szCs w:val="48"/>
        </w:rPr>
      </w:pPr>
    </w:p>
    <w:p w:rsidR="00D379AC" w:rsidRPr="00D379AC" w:rsidRDefault="00DA2A06" w:rsidP="00D379AC">
      <w:pPr>
        <w:pStyle w:val="Default"/>
        <w:jc w:val="center"/>
        <w:rPr>
          <w:sz w:val="40"/>
          <w:szCs w:val="40"/>
        </w:rPr>
      </w:pPr>
      <w:r>
        <w:rPr>
          <w:sz w:val="40"/>
          <w:szCs w:val="40"/>
        </w:rPr>
        <w:t xml:space="preserve">Request for </w:t>
      </w:r>
      <w:r w:rsidR="00432510">
        <w:rPr>
          <w:sz w:val="40"/>
          <w:szCs w:val="40"/>
        </w:rPr>
        <w:t>Proposal</w:t>
      </w:r>
      <w:r>
        <w:rPr>
          <w:sz w:val="40"/>
          <w:szCs w:val="40"/>
        </w:rPr>
        <w:t xml:space="preserve"> for </w:t>
      </w:r>
      <w:r w:rsidR="0081645C">
        <w:rPr>
          <w:sz w:val="40"/>
          <w:szCs w:val="40"/>
        </w:rPr>
        <w:t>the Implementation of a Data Management Solution</w:t>
      </w:r>
      <w:r w:rsidR="00AB304C">
        <w:rPr>
          <w:sz w:val="40"/>
          <w:szCs w:val="40"/>
        </w:rPr>
        <w:t xml:space="preserve"> </w:t>
      </w:r>
    </w:p>
    <w:p w:rsidR="00DA2A06" w:rsidRDefault="00DA2A06" w:rsidP="00885DD8">
      <w:pPr>
        <w:pStyle w:val="Default"/>
        <w:jc w:val="center"/>
        <w:rPr>
          <w:sz w:val="40"/>
          <w:szCs w:val="40"/>
        </w:rPr>
      </w:pPr>
    </w:p>
    <w:p w:rsidR="00DA2A06" w:rsidRDefault="00DA2A06" w:rsidP="00885DD8">
      <w:pPr>
        <w:pStyle w:val="Default"/>
        <w:jc w:val="center"/>
        <w:rPr>
          <w:sz w:val="36"/>
          <w:szCs w:val="36"/>
        </w:rPr>
      </w:pPr>
      <w:r>
        <w:rPr>
          <w:b/>
          <w:bCs/>
          <w:sz w:val="36"/>
          <w:szCs w:val="36"/>
        </w:rPr>
        <w:t xml:space="preserve">Solicitation Number: </w:t>
      </w:r>
      <w:r w:rsidR="00AE79FE">
        <w:rPr>
          <w:b/>
          <w:bCs/>
          <w:sz w:val="36"/>
          <w:szCs w:val="36"/>
        </w:rPr>
        <w:t>DCRB</w:t>
      </w:r>
      <w:r>
        <w:rPr>
          <w:b/>
          <w:bCs/>
          <w:sz w:val="36"/>
          <w:szCs w:val="36"/>
        </w:rPr>
        <w:t>-1</w:t>
      </w:r>
      <w:r w:rsidR="003D41E0">
        <w:rPr>
          <w:b/>
          <w:bCs/>
          <w:sz w:val="36"/>
          <w:szCs w:val="36"/>
        </w:rPr>
        <w:t>4</w:t>
      </w:r>
      <w:r>
        <w:rPr>
          <w:b/>
          <w:bCs/>
          <w:sz w:val="36"/>
          <w:szCs w:val="36"/>
        </w:rPr>
        <w:t>-</w:t>
      </w:r>
      <w:r w:rsidR="009E19CD">
        <w:rPr>
          <w:b/>
          <w:bCs/>
          <w:sz w:val="36"/>
          <w:szCs w:val="36"/>
        </w:rPr>
        <w:t>02</w:t>
      </w:r>
      <w:r w:rsidR="0081645C">
        <w:rPr>
          <w:b/>
          <w:bCs/>
          <w:sz w:val="36"/>
          <w:szCs w:val="36"/>
        </w:rPr>
        <w:t>8</w:t>
      </w:r>
    </w:p>
    <w:p w:rsidR="008D743B" w:rsidRDefault="008D743B" w:rsidP="00885DD8">
      <w:pPr>
        <w:pStyle w:val="Default"/>
        <w:jc w:val="center"/>
        <w:rPr>
          <w:b/>
          <w:bCs/>
          <w:sz w:val="28"/>
          <w:szCs w:val="28"/>
        </w:rPr>
      </w:pPr>
    </w:p>
    <w:p w:rsidR="00DA2A06" w:rsidRDefault="00DA2A06" w:rsidP="008D743B">
      <w:pPr>
        <w:pStyle w:val="Default"/>
        <w:jc w:val="center"/>
        <w:rPr>
          <w:sz w:val="28"/>
          <w:szCs w:val="28"/>
        </w:rPr>
      </w:pPr>
      <w:r>
        <w:rPr>
          <w:b/>
          <w:bCs/>
          <w:sz w:val="28"/>
          <w:szCs w:val="28"/>
        </w:rPr>
        <w:t xml:space="preserve">Release Date: </w:t>
      </w:r>
      <w:r w:rsidR="00333B81">
        <w:rPr>
          <w:b/>
          <w:bCs/>
          <w:sz w:val="28"/>
          <w:szCs w:val="28"/>
        </w:rPr>
        <w:t xml:space="preserve">July </w:t>
      </w:r>
      <w:r w:rsidR="009A2825">
        <w:rPr>
          <w:b/>
          <w:bCs/>
          <w:sz w:val="28"/>
          <w:szCs w:val="28"/>
        </w:rPr>
        <w:t>18</w:t>
      </w:r>
      <w:r w:rsidR="00AB304C">
        <w:rPr>
          <w:b/>
          <w:bCs/>
          <w:sz w:val="28"/>
          <w:szCs w:val="28"/>
        </w:rPr>
        <w:t>, 2014</w:t>
      </w:r>
    </w:p>
    <w:p w:rsidR="008D743B" w:rsidRDefault="008D743B" w:rsidP="00885DD8">
      <w:pPr>
        <w:pStyle w:val="Default"/>
        <w:jc w:val="center"/>
        <w:rPr>
          <w:b/>
          <w:bCs/>
          <w:sz w:val="28"/>
          <w:szCs w:val="28"/>
        </w:rPr>
      </w:pPr>
    </w:p>
    <w:p w:rsidR="00DA2A06" w:rsidRDefault="00DA2A06" w:rsidP="00885DD8">
      <w:pPr>
        <w:pStyle w:val="Default"/>
        <w:jc w:val="center"/>
        <w:rPr>
          <w:sz w:val="28"/>
          <w:szCs w:val="28"/>
        </w:rPr>
      </w:pPr>
      <w:r>
        <w:rPr>
          <w:b/>
          <w:bCs/>
          <w:sz w:val="28"/>
          <w:szCs w:val="28"/>
        </w:rPr>
        <w:t>Eric Stanchfield, Executive Director</w:t>
      </w:r>
    </w:p>
    <w:p w:rsidR="00CD29FA" w:rsidRPr="006808CB" w:rsidRDefault="00DA2A06" w:rsidP="006808CB">
      <w:pPr>
        <w:pStyle w:val="Default"/>
        <w:jc w:val="center"/>
        <w:rPr>
          <w:sz w:val="28"/>
          <w:szCs w:val="28"/>
        </w:rPr>
      </w:pPr>
      <w:r>
        <w:rPr>
          <w:sz w:val="28"/>
          <w:szCs w:val="28"/>
        </w:rPr>
        <w:t>900 7</w:t>
      </w:r>
      <w:r>
        <w:rPr>
          <w:sz w:val="18"/>
          <w:szCs w:val="18"/>
        </w:rPr>
        <w:t>th</w:t>
      </w:r>
      <w:r>
        <w:rPr>
          <w:sz w:val="28"/>
          <w:szCs w:val="28"/>
        </w:rPr>
        <w:t xml:space="preserve"> Street, N.W. Se</w:t>
      </w:r>
      <w:r w:rsidR="006808CB">
        <w:rPr>
          <w:sz w:val="28"/>
          <w:szCs w:val="28"/>
        </w:rPr>
        <w:t>cond Floor, Washington, DC 20001</w:t>
      </w:r>
      <w:r>
        <w:rPr>
          <w:sz w:val="28"/>
          <w:szCs w:val="28"/>
        </w:rPr>
        <w:t xml:space="preserve"> </w:t>
      </w:r>
    </w:p>
    <w:p w:rsidR="001001AB" w:rsidRDefault="002650CD" w:rsidP="001B6862">
      <w:pPr>
        <w:pStyle w:val="TOCHeading"/>
      </w:pPr>
      <w:r>
        <w:br w:type="page"/>
      </w:r>
    </w:p>
    <w:p w:rsidR="00112591" w:rsidRPr="000456E2" w:rsidRDefault="00112591" w:rsidP="00740383">
      <w:pPr>
        <w:pStyle w:val="Heading1"/>
      </w:pPr>
      <w:bookmarkStart w:id="0" w:name="_Toc392081042"/>
      <w:bookmarkStart w:id="1" w:name="_GoBack"/>
      <w:bookmarkEnd w:id="1"/>
      <w:r w:rsidRPr="000456E2">
        <w:lastRenderedPageBreak/>
        <w:t>APPENDIX A</w:t>
      </w:r>
      <w:bookmarkEnd w:id="0"/>
    </w:p>
    <w:p w:rsidR="00CF3C18" w:rsidRDefault="00CF3C18" w:rsidP="00740383">
      <w:pPr>
        <w:pStyle w:val="Heading2"/>
      </w:pPr>
      <w:bookmarkStart w:id="2" w:name="_Toc392081043"/>
      <w:r>
        <w:t>Functional Requirements</w:t>
      </w:r>
      <w:bookmarkEnd w:id="2"/>
      <w:r>
        <w:t xml:space="preserve"> </w:t>
      </w:r>
    </w:p>
    <w:p w:rsidR="00CF3C18" w:rsidRPr="00CF3C18" w:rsidRDefault="00CF3C18" w:rsidP="00FE6BB4">
      <w:r w:rsidRPr="00CF3C18">
        <w:t xml:space="preserve">The following </w:t>
      </w:r>
      <w:r w:rsidR="00786741">
        <w:t>matrix</w:t>
      </w:r>
      <w:r w:rsidRPr="00CF3C18">
        <w:t xml:space="preserve"> outlines specific requirements by product for the solution.  Requirements are broken out into Business, Functional and Technical requirements.  </w:t>
      </w:r>
      <w:r w:rsidR="003B4DBE">
        <w:t>Offeror</w:t>
      </w:r>
      <w:r w:rsidRPr="00CF3C18">
        <w:t xml:space="preserve">s will complete the following table outlining how their solution meets each requirement according to the legend below.  If additional information is necessary for the </w:t>
      </w:r>
      <w:r w:rsidR="003B4DBE">
        <w:t>Offeror</w:t>
      </w:r>
      <w:r w:rsidRPr="00CF3C18">
        <w:t xml:space="preserve"> to communicate how requirements are met or how the solution delivers the requirement, a comments field has been provided. </w:t>
      </w:r>
    </w:p>
    <w:p w:rsidR="00CF3C18" w:rsidRPr="00CF3C18" w:rsidRDefault="00CF3C18" w:rsidP="00FE6BB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536"/>
        <w:gridCol w:w="6466"/>
      </w:tblGrid>
      <w:tr w:rsidR="00CF3C18" w:rsidRPr="007F45BE" w:rsidTr="00CF3C18">
        <w:tc>
          <w:tcPr>
            <w:tcW w:w="2268" w:type="dxa"/>
            <w:shd w:val="clear" w:color="auto" w:fill="D9D9D9"/>
            <w:hideMark/>
          </w:tcPr>
          <w:p w:rsidR="00CF3C18" w:rsidRPr="00CF3C18" w:rsidRDefault="00CF3C18" w:rsidP="00FE6BB4">
            <w:pPr>
              <w:rPr>
                <w:rFonts w:eastAsia="SimSun"/>
              </w:rPr>
            </w:pPr>
            <w:r w:rsidRPr="00CF3C18">
              <w:rPr>
                <w:rFonts w:eastAsia="SimSun"/>
              </w:rPr>
              <w:t>Mandatory/Desirable</w:t>
            </w:r>
          </w:p>
        </w:tc>
        <w:tc>
          <w:tcPr>
            <w:tcW w:w="11790" w:type="dxa"/>
            <w:gridSpan w:val="2"/>
            <w:shd w:val="clear" w:color="auto" w:fill="D9D9D9"/>
            <w:hideMark/>
          </w:tcPr>
          <w:p w:rsidR="00CF3C18" w:rsidRPr="00CF3C18" w:rsidRDefault="00D1591F" w:rsidP="00FE6BB4">
            <w:pPr>
              <w:rPr>
                <w:rFonts w:eastAsia="SimSun"/>
                <w:b/>
              </w:rPr>
            </w:pPr>
            <w:r>
              <w:rPr>
                <w:rFonts w:eastAsia="SimSun"/>
              </w:rPr>
              <w:t>Pass / Fail Factor for Evaluation</w:t>
            </w:r>
          </w:p>
        </w:tc>
      </w:tr>
      <w:tr w:rsidR="00CF3C18" w:rsidRPr="007F45BE" w:rsidTr="00CF3C18">
        <w:tc>
          <w:tcPr>
            <w:tcW w:w="2268" w:type="dxa"/>
            <w:vMerge w:val="restart"/>
          </w:tcPr>
          <w:p w:rsidR="00CF3C18" w:rsidRPr="00CF3C18" w:rsidRDefault="00CF3C18" w:rsidP="00FE6BB4">
            <w:pPr>
              <w:rPr>
                <w:rFonts w:eastAsia="SimSun"/>
              </w:rPr>
            </w:pPr>
            <w:r w:rsidRPr="00CF3C18">
              <w:rPr>
                <w:rFonts w:eastAsia="SimSun"/>
              </w:rPr>
              <w:t>Offeror Response</w:t>
            </w:r>
          </w:p>
          <w:p w:rsidR="00CF3C18" w:rsidRPr="00CF3C18" w:rsidRDefault="00CF3C18" w:rsidP="00FE6BB4">
            <w:pPr>
              <w:rPr>
                <w:rFonts w:eastAsia="SimSun"/>
              </w:rPr>
            </w:pPr>
          </w:p>
        </w:tc>
        <w:tc>
          <w:tcPr>
            <w:tcW w:w="11790" w:type="dxa"/>
            <w:gridSpan w:val="2"/>
            <w:hideMark/>
          </w:tcPr>
          <w:p w:rsidR="00CF3C18" w:rsidRPr="00CF3C18" w:rsidRDefault="00CF3C18" w:rsidP="00FE6BB4">
            <w:pPr>
              <w:rPr>
                <w:rFonts w:eastAsia="SimSun"/>
                <w:b/>
              </w:rPr>
            </w:pPr>
            <w:r w:rsidRPr="00CF3C18">
              <w:rPr>
                <w:rFonts w:eastAsia="SimSun"/>
              </w:rPr>
              <w:t>Check the appropriate column using the following key.</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CC</w:t>
            </w:r>
          </w:p>
        </w:tc>
        <w:tc>
          <w:tcPr>
            <w:tcW w:w="11340" w:type="dxa"/>
            <w:hideMark/>
          </w:tcPr>
          <w:p w:rsidR="00CF3C18" w:rsidRPr="00CF3C18" w:rsidRDefault="00CF3C18" w:rsidP="00AC5C84">
            <w:pPr>
              <w:rPr>
                <w:rFonts w:eastAsia="SimSun"/>
              </w:rPr>
            </w:pPr>
            <w:r w:rsidRPr="00CF3C18">
              <w:rPr>
                <w:rFonts w:eastAsia="SimSun"/>
                <w:b/>
              </w:rPr>
              <w:t>Client Configurable</w:t>
            </w:r>
            <w:r w:rsidRPr="00CF3C18">
              <w:rPr>
                <w:rFonts w:eastAsia="SimSun"/>
              </w:rPr>
              <w:t>: Requirement is availabl</w:t>
            </w:r>
            <w:r w:rsidR="00AC5C84">
              <w:rPr>
                <w:rFonts w:eastAsia="SimSun"/>
              </w:rPr>
              <w:t>e and can be configured by the c</w:t>
            </w:r>
            <w:r w:rsidRPr="00CF3C18">
              <w:rPr>
                <w:rFonts w:eastAsia="SimSun"/>
              </w:rPr>
              <w:t xml:space="preserve">lient without </w:t>
            </w:r>
            <w:proofErr w:type="spellStart"/>
            <w:r w:rsidR="003E24DF">
              <w:rPr>
                <w:rFonts w:eastAsia="SimSun"/>
              </w:rPr>
              <w:t>offeror</w:t>
            </w:r>
            <w:proofErr w:type="spellEnd"/>
            <w:r w:rsidR="00AC5C84">
              <w:rPr>
                <w:rFonts w:eastAsia="SimSun"/>
              </w:rPr>
              <w:t xml:space="preserve"> </w:t>
            </w:r>
            <w:r w:rsidRPr="00CF3C18">
              <w:rPr>
                <w:rFonts w:eastAsia="SimSun"/>
              </w:rPr>
              <w:t>support or involvement.</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VC</w:t>
            </w:r>
          </w:p>
        </w:tc>
        <w:tc>
          <w:tcPr>
            <w:tcW w:w="11340" w:type="dxa"/>
            <w:hideMark/>
          </w:tcPr>
          <w:p w:rsidR="00CF3C18" w:rsidRPr="00CF3C18" w:rsidRDefault="0073163B" w:rsidP="00AC5C84">
            <w:pPr>
              <w:rPr>
                <w:rFonts w:eastAsia="SimSun"/>
              </w:rPr>
            </w:pPr>
            <w:r>
              <w:rPr>
                <w:rFonts w:eastAsia="SimSun"/>
                <w:b/>
              </w:rPr>
              <w:t>Integrator</w:t>
            </w:r>
            <w:r w:rsidR="00AC5C84">
              <w:rPr>
                <w:rFonts w:eastAsia="SimSun"/>
                <w:b/>
              </w:rPr>
              <w:t xml:space="preserve"> </w:t>
            </w:r>
            <w:r w:rsidR="00CF3C18" w:rsidRPr="00CF3C18">
              <w:rPr>
                <w:rFonts w:eastAsia="SimSun"/>
                <w:b/>
              </w:rPr>
              <w:t>Configurable</w:t>
            </w:r>
            <w:r w:rsidR="00CF3C18" w:rsidRPr="00CF3C18">
              <w:rPr>
                <w:rFonts w:eastAsia="SimSun"/>
              </w:rPr>
              <w:t xml:space="preserve">: Requirement is available and can be configured by the </w:t>
            </w:r>
            <w:proofErr w:type="spellStart"/>
            <w:r w:rsidR="003E24DF">
              <w:rPr>
                <w:rFonts w:eastAsia="SimSun"/>
              </w:rPr>
              <w:t>offeror</w:t>
            </w:r>
            <w:proofErr w:type="spellEnd"/>
            <w:r w:rsidR="00CF3C18" w:rsidRPr="00CF3C18">
              <w:rPr>
                <w:rFonts w:eastAsia="SimSun"/>
              </w:rPr>
              <w:t>.</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M</w:t>
            </w:r>
          </w:p>
        </w:tc>
        <w:tc>
          <w:tcPr>
            <w:tcW w:w="11340" w:type="dxa"/>
            <w:hideMark/>
          </w:tcPr>
          <w:p w:rsidR="00CF3C18" w:rsidRPr="00CF3C18" w:rsidRDefault="00CF3C18" w:rsidP="00AC5C84">
            <w:pPr>
              <w:rPr>
                <w:rFonts w:eastAsia="SimSun"/>
              </w:rPr>
            </w:pPr>
            <w:r w:rsidRPr="00CF3C18">
              <w:rPr>
                <w:rFonts w:eastAsia="SimSun"/>
                <w:b/>
              </w:rPr>
              <w:t>Modifiable</w:t>
            </w:r>
            <w:r w:rsidRPr="00CF3C18">
              <w:rPr>
                <w:rFonts w:eastAsia="SimSun"/>
              </w:rPr>
              <w:t xml:space="preserve">: Requirement is available and can be configured by the </w:t>
            </w:r>
            <w:r w:rsidR="0073163B">
              <w:rPr>
                <w:rFonts w:eastAsia="SimSun"/>
              </w:rPr>
              <w:t>Integrator</w:t>
            </w:r>
            <w:r w:rsidRPr="00CF3C18">
              <w:rPr>
                <w:rFonts w:eastAsia="SimSun"/>
              </w:rPr>
              <w:t xml:space="preserve">, but will require some level of modification. </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EE</w:t>
            </w:r>
          </w:p>
        </w:tc>
        <w:tc>
          <w:tcPr>
            <w:tcW w:w="11340" w:type="dxa"/>
            <w:hideMark/>
          </w:tcPr>
          <w:p w:rsidR="00CF3C18" w:rsidRPr="00CF3C18" w:rsidRDefault="00CF3C18" w:rsidP="00AC5C84">
            <w:pPr>
              <w:rPr>
                <w:rFonts w:eastAsia="SimSun"/>
              </w:rPr>
            </w:pPr>
            <w:r w:rsidRPr="00CF3C18">
              <w:rPr>
                <w:rFonts w:eastAsia="SimSun"/>
                <w:b/>
              </w:rPr>
              <w:t>Expandable/Extensible</w:t>
            </w:r>
            <w:r w:rsidRPr="00CF3C18">
              <w:rPr>
                <w:rFonts w:eastAsia="SimSun"/>
              </w:rPr>
              <w:t>: Software/</w:t>
            </w:r>
            <w:r w:rsidR="00AC5C84">
              <w:rPr>
                <w:rFonts w:eastAsia="SimSun"/>
              </w:rPr>
              <w:t>s</w:t>
            </w:r>
            <w:r w:rsidRPr="00CF3C18">
              <w:rPr>
                <w:rFonts w:eastAsia="SimSun"/>
              </w:rPr>
              <w:t>olution can be easily expanded or extended with a third-party product to meet new requirements</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C</w:t>
            </w:r>
          </w:p>
        </w:tc>
        <w:tc>
          <w:tcPr>
            <w:tcW w:w="11340" w:type="dxa"/>
            <w:hideMark/>
          </w:tcPr>
          <w:p w:rsidR="00CF3C18" w:rsidRPr="00CF3C18" w:rsidRDefault="00CF3C18" w:rsidP="00FE6BB4">
            <w:pPr>
              <w:rPr>
                <w:rFonts w:eastAsia="SimSun"/>
              </w:rPr>
            </w:pPr>
            <w:r w:rsidRPr="00CF3C18">
              <w:rPr>
                <w:rFonts w:eastAsia="SimSun"/>
                <w:b/>
              </w:rPr>
              <w:t xml:space="preserve">Custom: </w:t>
            </w:r>
            <w:r w:rsidRPr="00CF3C18">
              <w:rPr>
                <w:rFonts w:eastAsia="SimSun"/>
              </w:rPr>
              <w:t>Requirement is not available and would have to be customized for DCRB.</w:t>
            </w:r>
          </w:p>
        </w:tc>
      </w:tr>
      <w:tr w:rsidR="00CF3C18" w:rsidRPr="007F45BE" w:rsidTr="00CF3C18">
        <w:tc>
          <w:tcPr>
            <w:tcW w:w="0" w:type="auto"/>
            <w:vMerge/>
            <w:vAlign w:val="center"/>
            <w:hideMark/>
          </w:tcPr>
          <w:p w:rsidR="00CF3C18" w:rsidRPr="007F45BE" w:rsidRDefault="00CF3C18" w:rsidP="00FE6BB4"/>
        </w:tc>
        <w:tc>
          <w:tcPr>
            <w:tcW w:w="450" w:type="dxa"/>
            <w:hideMark/>
          </w:tcPr>
          <w:p w:rsidR="00CF3C18" w:rsidRPr="00CF3C18" w:rsidRDefault="00CF3C18" w:rsidP="00FE6BB4">
            <w:pPr>
              <w:rPr>
                <w:rFonts w:eastAsia="SimSun"/>
              </w:rPr>
            </w:pPr>
            <w:r w:rsidRPr="00CF3C18">
              <w:rPr>
                <w:rFonts w:eastAsia="SimSun"/>
              </w:rPr>
              <w:t>NS</w:t>
            </w:r>
          </w:p>
        </w:tc>
        <w:tc>
          <w:tcPr>
            <w:tcW w:w="11340" w:type="dxa"/>
            <w:hideMark/>
          </w:tcPr>
          <w:p w:rsidR="00CF3C18" w:rsidRPr="00CF3C18" w:rsidRDefault="00CF3C18" w:rsidP="00FE6BB4">
            <w:pPr>
              <w:rPr>
                <w:rFonts w:eastAsia="SimSun"/>
              </w:rPr>
            </w:pPr>
            <w:r w:rsidRPr="00CF3C18">
              <w:rPr>
                <w:rFonts w:eastAsia="SimSun"/>
                <w:b/>
              </w:rPr>
              <w:t xml:space="preserve">Not Supported: </w:t>
            </w:r>
            <w:r w:rsidRPr="00CF3C18">
              <w:rPr>
                <w:rFonts w:eastAsia="SimSun"/>
              </w:rPr>
              <w:t>Requirement is not supported and will not be modified or expanded to meet the requirement during this project.</w:t>
            </w:r>
          </w:p>
        </w:tc>
      </w:tr>
      <w:tr w:rsidR="00CF3C18" w:rsidRPr="007F45BE" w:rsidTr="00CF3C18">
        <w:tc>
          <w:tcPr>
            <w:tcW w:w="2268" w:type="dxa"/>
            <w:shd w:val="clear" w:color="auto" w:fill="D9D9D9"/>
            <w:hideMark/>
          </w:tcPr>
          <w:p w:rsidR="00CF3C18" w:rsidRPr="00CF3C18" w:rsidRDefault="00CF3C18" w:rsidP="00FE6BB4">
            <w:pPr>
              <w:rPr>
                <w:rFonts w:eastAsia="SimSun"/>
              </w:rPr>
            </w:pPr>
            <w:r w:rsidRPr="00CF3C18">
              <w:rPr>
                <w:rFonts w:eastAsia="SimSun"/>
              </w:rPr>
              <w:t xml:space="preserve">In Productive Use? </w:t>
            </w:r>
          </w:p>
        </w:tc>
        <w:tc>
          <w:tcPr>
            <w:tcW w:w="11790" w:type="dxa"/>
            <w:gridSpan w:val="2"/>
            <w:shd w:val="clear" w:color="auto" w:fill="D9D9D9"/>
            <w:hideMark/>
          </w:tcPr>
          <w:p w:rsidR="00CF3C18" w:rsidRPr="00CF3C18" w:rsidRDefault="00CF3C18" w:rsidP="00FE6BB4">
            <w:pPr>
              <w:rPr>
                <w:rFonts w:eastAsia="SimSun"/>
                <w:b/>
              </w:rPr>
            </w:pPr>
            <w:r w:rsidRPr="00CF3C18">
              <w:rPr>
                <w:rFonts w:eastAsia="SimSun"/>
              </w:rPr>
              <w:t>Enter</w:t>
            </w:r>
            <w:r w:rsidRPr="00CF3C18">
              <w:rPr>
                <w:rFonts w:eastAsia="SimSun"/>
                <w:b/>
              </w:rPr>
              <w:t xml:space="preserve"> </w:t>
            </w:r>
            <w:r w:rsidRPr="00CF3C18">
              <w:rPr>
                <w:rFonts w:eastAsia="SimSun"/>
              </w:rPr>
              <w:t xml:space="preserve">Yes or No.  Each requirement must be in production and currently in use by a client. </w:t>
            </w:r>
          </w:p>
        </w:tc>
      </w:tr>
      <w:tr w:rsidR="00CF3C18" w:rsidRPr="007F45BE" w:rsidTr="00CF3C18">
        <w:tc>
          <w:tcPr>
            <w:tcW w:w="2268" w:type="dxa"/>
            <w:hideMark/>
          </w:tcPr>
          <w:p w:rsidR="00CF3C18" w:rsidRPr="00CF3C18" w:rsidRDefault="00CF3C18" w:rsidP="00FE6BB4">
            <w:pPr>
              <w:rPr>
                <w:rFonts w:eastAsia="SimSun"/>
              </w:rPr>
            </w:pPr>
            <w:r w:rsidRPr="00CF3C18">
              <w:rPr>
                <w:rFonts w:eastAsia="SimSun"/>
              </w:rPr>
              <w:t>Comments</w:t>
            </w:r>
          </w:p>
        </w:tc>
        <w:tc>
          <w:tcPr>
            <w:tcW w:w="11790" w:type="dxa"/>
            <w:gridSpan w:val="2"/>
            <w:hideMark/>
          </w:tcPr>
          <w:p w:rsidR="00CF3C18" w:rsidRPr="00CF3C18" w:rsidRDefault="00CF3C18" w:rsidP="00AC5C84">
            <w:pPr>
              <w:rPr>
                <w:rFonts w:eastAsia="SimSun"/>
              </w:rPr>
            </w:pPr>
            <w:r w:rsidRPr="00CF3C18">
              <w:rPr>
                <w:rFonts w:eastAsia="SimSun"/>
              </w:rPr>
              <w:t>Offeror may include a brief statement as to whether it meets or exceeds each requirement; if the response is “</w:t>
            </w:r>
            <w:r w:rsidRPr="00CF3C18">
              <w:rPr>
                <w:rFonts w:eastAsia="SimSun"/>
                <w:b/>
              </w:rPr>
              <w:t>M</w:t>
            </w:r>
            <w:r w:rsidRPr="00CF3C18">
              <w:rPr>
                <w:rFonts w:eastAsia="SimSun"/>
              </w:rPr>
              <w:t>” or “</w:t>
            </w:r>
            <w:r w:rsidRPr="00CF3C18">
              <w:rPr>
                <w:rFonts w:eastAsia="SimSun"/>
                <w:b/>
              </w:rPr>
              <w:t>C</w:t>
            </w:r>
            <w:r w:rsidRPr="00CF3C18">
              <w:rPr>
                <w:rFonts w:eastAsia="SimSun"/>
              </w:rPr>
              <w:t>”</w:t>
            </w:r>
            <w:proofErr w:type="gramStart"/>
            <w:r w:rsidRPr="00CF3C18">
              <w:rPr>
                <w:rFonts w:eastAsia="SimSun"/>
              </w:rPr>
              <w:t>,</w:t>
            </w:r>
            <w:proofErr w:type="gramEnd"/>
            <w:r w:rsidRPr="00CF3C18">
              <w:rPr>
                <w:rFonts w:eastAsia="SimSun"/>
              </w:rPr>
              <w:t xml:space="preserve"> indicate whether it will meet the required timeline. Include the cost of customization in the Financial Proposal/Pricing </w:t>
            </w:r>
            <w:r w:rsidR="00AC5C84">
              <w:rPr>
                <w:rFonts w:eastAsia="SimSun"/>
              </w:rPr>
              <w:t>S</w:t>
            </w:r>
            <w:r w:rsidRPr="00CF3C18">
              <w:rPr>
                <w:rFonts w:eastAsia="SimSun"/>
              </w:rPr>
              <w:t>chedule.</w:t>
            </w:r>
          </w:p>
        </w:tc>
      </w:tr>
    </w:tbl>
    <w:p w:rsidR="009A6AD0" w:rsidRDefault="009A6AD0" w:rsidP="00FE6BB4"/>
    <w:p w:rsidR="00394A90" w:rsidRDefault="00394A90" w:rsidP="00FE6BB4">
      <w:r>
        <w:t xml:space="preserve">Requirements indicated as Mandatory will be required for the proposal to be accepted.  If a Mandatory requirement cannot be met, the proposal will fail the evaluation.  </w:t>
      </w:r>
    </w:p>
    <w:p w:rsidR="00394A90" w:rsidRDefault="00867EF5" w:rsidP="00FE6BB4">
      <w:r>
        <w:lastRenderedPageBreak/>
        <w:t>Desirable</w:t>
      </w:r>
      <w:r w:rsidR="00394A90">
        <w:t xml:space="preserve"> requirements will be evaluated individually on implementation type (VC, CC, etc.) with a weighted importance of “In Productive Use”.</w:t>
      </w:r>
    </w:p>
    <w:p w:rsidR="009A6AD0" w:rsidRPr="009A6AD0" w:rsidRDefault="009A6AD0" w:rsidP="00FE6BB4">
      <w:r>
        <w:t xml:space="preserve">NOTE: </w:t>
      </w:r>
      <w:r w:rsidRPr="009A6AD0">
        <w:t>When giving responses, the guidelines below should be followed. A comments column is provided in the spreadsheet for clarification, when necessary.</w:t>
      </w:r>
    </w:p>
    <w:p w:rsidR="009A6AD0" w:rsidRPr="009A6AD0" w:rsidRDefault="00431FB4" w:rsidP="00FE6BB4">
      <w:r>
        <w:t>Offeror</w:t>
      </w:r>
      <w:r w:rsidR="009A6AD0" w:rsidRPr="009A6AD0">
        <w:t xml:space="preserve">s are cautioned not to indicate functionality as "included in standard offering" when, in fact, that particular feature is in development. When that is the case, </w:t>
      </w:r>
      <w:proofErr w:type="spellStart"/>
      <w:r>
        <w:t>offeror</w:t>
      </w:r>
      <w:r w:rsidR="009A6AD0" w:rsidRPr="009A6AD0">
        <w:t>s</w:t>
      </w:r>
      <w:proofErr w:type="spellEnd"/>
      <w:r w:rsidR="009A6AD0" w:rsidRPr="009A6AD0">
        <w:t xml:space="preserve"> should note that fact in the comments column of the “Data Management RFP Questionnaire for District of Columbia Retirement Board" and indicate the expected date that such a feature will be made available.</w:t>
      </w:r>
    </w:p>
    <w:p w:rsidR="00AC5C84" w:rsidRDefault="00AC5C84" w:rsidP="00FE6BB4">
      <w:pPr>
        <w:sectPr w:rsidR="00AC5C84" w:rsidSect="005D25A3">
          <w:headerReference w:type="default" r:id="rId11"/>
          <w:head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2"/>
          <w:cols w:space="720"/>
          <w:noEndnote/>
          <w:titlePg/>
          <w:docGrid w:linePitch="313"/>
        </w:sectPr>
      </w:pPr>
    </w:p>
    <w:tbl>
      <w:tblPr>
        <w:tblW w:w="12985" w:type="dxa"/>
        <w:jc w:val="center"/>
        <w:tblInd w:w="-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463"/>
        <w:gridCol w:w="3510"/>
        <w:gridCol w:w="1170"/>
        <w:gridCol w:w="450"/>
        <w:gridCol w:w="450"/>
        <w:gridCol w:w="450"/>
        <w:gridCol w:w="450"/>
        <w:gridCol w:w="450"/>
        <w:gridCol w:w="540"/>
        <w:gridCol w:w="990"/>
        <w:gridCol w:w="4062"/>
      </w:tblGrid>
      <w:tr w:rsidR="00AC5C84" w:rsidRPr="007F45BE" w:rsidTr="007F45BE">
        <w:trPr>
          <w:cantSplit/>
          <w:tblHeader/>
          <w:jc w:val="center"/>
        </w:trPr>
        <w:tc>
          <w:tcPr>
            <w:tcW w:w="12985" w:type="dxa"/>
            <w:gridSpan w:val="11"/>
            <w:shd w:val="clear" w:color="auto" w:fill="A9C571"/>
          </w:tcPr>
          <w:p w:rsidR="00AC5C84" w:rsidRPr="007F45BE" w:rsidRDefault="00AC5C84" w:rsidP="00AC5C84">
            <w:pPr>
              <w:rPr>
                <w:rFonts w:ascii="Arial Narrow" w:hAnsi="Arial Narrow"/>
                <w:b/>
                <w:sz w:val="20"/>
                <w:szCs w:val="20"/>
              </w:rPr>
            </w:pPr>
            <w:r w:rsidRPr="007F45BE">
              <w:rPr>
                <w:rFonts w:ascii="Arial Narrow" w:hAnsi="Arial Narrow"/>
                <w:b/>
                <w:sz w:val="20"/>
                <w:szCs w:val="20"/>
              </w:rPr>
              <w:lastRenderedPageBreak/>
              <w:t>ESB Requirements</w:t>
            </w:r>
          </w:p>
        </w:tc>
      </w:tr>
      <w:tr w:rsidR="00AC5C84" w:rsidRPr="007F45BE" w:rsidTr="007F45BE">
        <w:trPr>
          <w:cantSplit/>
          <w:tblHeader/>
          <w:jc w:val="center"/>
        </w:trPr>
        <w:tc>
          <w:tcPr>
            <w:tcW w:w="463"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ID</w:t>
            </w:r>
          </w:p>
        </w:tc>
        <w:tc>
          <w:tcPr>
            <w:tcW w:w="351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Requirement</w:t>
            </w:r>
          </w:p>
        </w:tc>
        <w:tc>
          <w:tcPr>
            <w:tcW w:w="117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Mandatory/</w:t>
            </w:r>
          </w:p>
          <w:p w:rsidR="00AC5C84" w:rsidRPr="007F45BE" w:rsidRDefault="00AC5C84" w:rsidP="007F45BE">
            <w:pPr>
              <w:jc w:val="center"/>
              <w:rPr>
                <w:rFonts w:ascii="Arial Narrow" w:hAnsi="Arial Narrow"/>
                <w:b/>
              </w:rPr>
            </w:pPr>
            <w:r w:rsidRPr="007F45BE">
              <w:rPr>
                <w:rFonts w:ascii="Arial Narrow" w:hAnsi="Arial Narrow"/>
                <w:b/>
              </w:rPr>
              <w:t>Desirable</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VC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EE</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w:t>
            </w:r>
          </w:p>
        </w:tc>
        <w:tc>
          <w:tcPr>
            <w:tcW w:w="54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NS</w:t>
            </w:r>
          </w:p>
        </w:tc>
        <w:tc>
          <w:tcPr>
            <w:tcW w:w="99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In Productive Use?</w:t>
            </w:r>
          </w:p>
        </w:tc>
        <w:tc>
          <w:tcPr>
            <w:tcW w:w="4062"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Comments</w:t>
            </w:r>
          </w:p>
        </w:tc>
      </w:tr>
      <w:tr w:rsidR="00AC5C84" w:rsidRPr="007F45BE" w:rsidTr="007F45BE">
        <w:trPr>
          <w:cantSplit/>
          <w:jc w:val="center"/>
        </w:trPr>
        <w:tc>
          <w:tcPr>
            <w:tcW w:w="12985"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Business Requirements</w:t>
            </w: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w:t>
            </w:r>
          </w:p>
        </w:tc>
        <w:tc>
          <w:tcPr>
            <w:tcW w:w="3510" w:type="dxa"/>
          </w:tcPr>
          <w:p w:rsidR="00AC5C84" w:rsidRPr="007F45BE" w:rsidRDefault="00AC5C84" w:rsidP="00AC5C84">
            <w:pPr>
              <w:rPr>
                <w:rFonts w:ascii="Arial Narrow" w:hAnsi="Arial Narrow"/>
              </w:rPr>
            </w:pPr>
            <w:r w:rsidRPr="007F45BE">
              <w:rPr>
                <w:rFonts w:ascii="Arial Narrow" w:hAnsi="Arial Narrow"/>
              </w:rPr>
              <w:t>Integration with Standard Database Solutions: The solution shall be able to integrate with and leverage current systems such as SQL Server, Oracle, etc. in place at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w:t>
            </w:r>
          </w:p>
        </w:tc>
        <w:tc>
          <w:tcPr>
            <w:tcW w:w="3510" w:type="dxa"/>
          </w:tcPr>
          <w:p w:rsidR="00AC5C84" w:rsidRPr="007F45BE" w:rsidRDefault="00AC5C84" w:rsidP="00AC5C84">
            <w:pPr>
              <w:rPr>
                <w:rFonts w:ascii="Arial Narrow" w:hAnsi="Arial Narrow"/>
              </w:rPr>
            </w:pPr>
            <w:r w:rsidRPr="007F45BE">
              <w:rPr>
                <w:rFonts w:ascii="Arial Narrow" w:hAnsi="Arial Narrow"/>
              </w:rPr>
              <w:t>Integration with Standard Application Systems:  The solution shall be able to integrate with PeopleSoft, SharePoint, FileNet, and other data warehousing solutions.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w:t>
            </w:r>
          </w:p>
        </w:tc>
        <w:tc>
          <w:tcPr>
            <w:tcW w:w="3510" w:type="dxa"/>
          </w:tcPr>
          <w:p w:rsidR="00AC5C84" w:rsidRPr="007F45BE" w:rsidRDefault="00AC5C84" w:rsidP="00AC5C84">
            <w:pPr>
              <w:rPr>
                <w:rFonts w:ascii="Arial Narrow" w:hAnsi="Arial Narrow"/>
              </w:rPr>
            </w:pPr>
            <w:r w:rsidRPr="007F45BE">
              <w:rPr>
                <w:rFonts w:ascii="Arial Narrow" w:hAnsi="Arial Narrow"/>
              </w:rPr>
              <w:t>Multiple Upload Capabilities: The solution shall provide mechanisms to upload existing data from multiple solutions regardless of the technology platform on which they operate.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4</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Connectivity: Standard Communications Platform: The solution should possess industry standard communication protocols that are agnostic of the output solutions. Data should be input and output for multiple systems regardless of technology or platform </w:t>
            </w:r>
            <w:proofErr w:type="gramStart"/>
            <w:r w:rsidRPr="007F45BE">
              <w:rPr>
                <w:rFonts w:ascii="Arial Narrow" w:hAnsi="Arial Narrow"/>
              </w:rPr>
              <w:t>(</w:t>
            </w:r>
            <w:r w:rsidRPr="007F45BE">
              <w:rPr>
                <w:rFonts w:cs="Arial"/>
              </w:rPr>
              <w:t>​</w:t>
            </w:r>
            <w:r w:rsidRPr="007F45BE">
              <w:rPr>
                <w:rFonts w:ascii="Arial Narrow" w:hAnsi="Arial Narrow"/>
              </w:rPr>
              <w:t>i.e</w:t>
            </w:r>
            <w:proofErr w:type="gramEnd"/>
            <w:r w:rsidRPr="007F45BE">
              <w:rPr>
                <w:rFonts w:ascii="Arial Narrow" w:hAnsi="Arial Narrow"/>
              </w:rPr>
              <w:t>., web services).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5</w:t>
            </w:r>
          </w:p>
        </w:tc>
        <w:tc>
          <w:tcPr>
            <w:tcW w:w="3510" w:type="dxa"/>
          </w:tcPr>
          <w:p w:rsidR="00AC5C84" w:rsidRPr="007F45BE" w:rsidRDefault="00AC5C84" w:rsidP="00AC5C84">
            <w:pPr>
              <w:rPr>
                <w:rFonts w:ascii="Arial Narrow" w:hAnsi="Arial Narrow"/>
              </w:rPr>
            </w:pPr>
            <w:r w:rsidRPr="007F45BE">
              <w:rPr>
                <w:rFonts w:ascii="Arial Narrow" w:hAnsi="Arial Narrow"/>
              </w:rPr>
              <w:t>Support: Product end support should be best in class and available 24/7 as part of the solution.</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6</w:t>
            </w:r>
          </w:p>
        </w:tc>
        <w:tc>
          <w:tcPr>
            <w:tcW w:w="3510" w:type="dxa"/>
          </w:tcPr>
          <w:p w:rsidR="00AC5C84" w:rsidRPr="007F45BE" w:rsidRDefault="00AC5C84" w:rsidP="00AC5C84">
            <w:pPr>
              <w:rPr>
                <w:rFonts w:ascii="Arial Narrow" w:hAnsi="Arial Narrow"/>
              </w:rPr>
            </w:pPr>
            <w:r w:rsidRPr="007F45BE">
              <w:rPr>
                <w:rFonts w:ascii="Arial Narrow" w:hAnsi="Arial Narrow"/>
              </w:rPr>
              <w:t>Performance Standards: The solution shall meet the Service Level Agreement (SLA) and other performance standards set by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12985"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Functional Requirements</w:t>
            </w: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7</w:t>
            </w:r>
          </w:p>
        </w:tc>
        <w:tc>
          <w:tcPr>
            <w:tcW w:w="3510" w:type="dxa"/>
          </w:tcPr>
          <w:p w:rsidR="00AC5C84" w:rsidRPr="007F45BE" w:rsidRDefault="00AC5C84" w:rsidP="00AC5C84">
            <w:pPr>
              <w:rPr>
                <w:rFonts w:ascii="Arial Narrow" w:hAnsi="Arial Narrow"/>
              </w:rPr>
            </w:pPr>
            <w:r w:rsidRPr="007F45BE">
              <w:rPr>
                <w:rFonts w:ascii="Arial Narrow" w:hAnsi="Arial Narrow"/>
              </w:rPr>
              <w:t>Connectivity: Relational Databases: The solution shall connect to data stored in relational database management systems. Specifically, the solution must connect to Microsoft SQL Server (2014, 2012, and 2008 R2) and Oracle 11g.</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8</w:t>
            </w:r>
          </w:p>
        </w:tc>
        <w:tc>
          <w:tcPr>
            <w:tcW w:w="3510" w:type="dxa"/>
          </w:tcPr>
          <w:p w:rsidR="00AC5C84" w:rsidRPr="007F45BE" w:rsidRDefault="00AC5C84" w:rsidP="00AC5C84">
            <w:pPr>
              <w:rPr>
                <w:rFonts w:ascii="Arial Narrow" w:hAnsi="Arial Narrow"/>
              </w:rPr>
            </w:pPr>
            <w:r w:rsidRPr="007F45BE">
              <w:rPr>
                <w:rFonts w:ascii="Arial Narrow" w:hAnsi="Arial Narrow"/>
              </w:rPr>
              <w:t>Connectivity: Flat File Formats: The solution shall connect to a variety of delimited flat files such as .</w:t>
            </w:r>
            <w:proofErr w:type="spellStart"/>
            <w:r w:rsidRPr="007F45BE">
              <w:rPr>
                <w:rFonts w:ascii="Arial Narrow" w:hAnsi="Arial Narrow"/>
              </w:rPr>
              <w:t>csv</w:t>
            </w:r>
            <w:proofErr w:type="spellEnd"/>
            <w:r w:rsidRPr="007F45BE">
              <w:rPr>
                <w:rFonts w:ascii="Arial Narrow" w:hAnsi="Arial Narrow"/>
              </w:rPr>
              <w:t>, .txt, or .</w:t>
            </w:r>
            <w:proofErr w:type="spellStart"/>
            <w:r w:rsidRPr="007F45BE">
              <w:rPr>
                <w:rFonts w:ascii="Arial Narrow" w:hAnsi="Arial Narrow"/>
              </w:rPr>
              <w:t>xls</w:t>
            </w:r>
            <w:proofErr w:type="spellEnd"/>
            <w:r w:rsidRPr="007F45BE">
              <w:rPr>
                <w:rFonts w:ascii="Arial Narrow" w:hAnsi="Arial Narrow"/>
              </w:rPr>
              <w:t>, as well as XML and JSON formats.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9</w:t>
            </w:r>
          </w:p>
        </w:tc>
        <w:tc>
          <w:tcPr>
            <w:tcW w:w="3510" w:type="dxa"/>
          </w:tcPr>
          <w:p w:rsidR="00AC5C84" w:rsidRPr="007F45BE" w:rsidRDefault="00AC5C84" w:rsidP="00AC5C84">
            <w:pPr>
              <w:rPr>
                <w:rFonts w:ascii="Arial Narrow" w:hAnsi="Arial Narrow"/>
              </w:rPr>
            </w:pPr>
            <w:r w:rsidRPr="007F45BE">
              <w:rPr>
                <w:rFonts w:ascii="Arial Narrow" w:hAnsi="Arial Narrow"/>
              </w:rPr>
              <w:t>Connectivity: Emergent Data Types/ Semi-Structured Data: The solution shall connect to data stored in non-traditional source types, such as web sites, Microsoft Office productivity tools, and content repositories such as FileNet 5.1, SharePoint 2013, Tamale RMS, Dynamics GP, and other tools used by the agency.</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10</w:t>
            </w:r>
          </w:p>
        </w:tc>
        <w:tc>
          <w:tcPr>
            <w:tcW w:w="3510" w:type="dxa"/>
          </w:tcPr>
          <w:p w:rsidR="00AC5C84" w:rsidRPr="007F45BE" w:rsidRDefault="00AC5C84" w:rsidP="00AC5C84">
            <w:pPr>
              <w:rPr>
                <w:rFonts w:ascii="Arial Narrow" w:hAnsi="Arial Narrow"/>
              </w:rPr>
            </w:pPr>
            <w:r w:rsidRPr="007F45BE">
              <w:rPr>
                <w:rFonts w:ascii="Arial Narrow" w:hAnsi="Arial Narrow"/>
              </w:rPr>
              <w:t>Connectivity: Multiple Protocols &amp; Data Structures: The solution shall connect to data stored in SOAP, REST, WSDL, and UDDI structures and any other industry standard formats.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11</w:t>
            </w:r>
          </w:p>
        </w:tc>
        <w:tc>
          <w:tcPr>
            <w:tcW w:w="3510" w:type="dxa"/>
          </w:tcPr>
          <w:p w:rsidR="00AC5C84" w:rsidRPr="007F45BE" w:rsidRDefault="00AC5C84" w:rsidP="00AC5C84">
            <w:pPr>
              <w:rPr>
                <w:rFonts w:ascii="Arial Narrow" w:hAnsi="Arial Narrow"/>
              </w:rPr>
            </w:pPr>
            <w:r w:rsidRPr="007F45BE">
              <w:rPr>
                <w:rFonts w:ascii="Arial Narrow" w:hAnsi="Arial Narrow"/>
              </w:rPr>
              <w:t>Communication: Solution must have a platform that establishes an interoperability layer that supports interactions among components via a variety of protocols (HTTP/HTTPS, XML, SOAP, Internet Inter-ORB Protocol [</w:t>
            </w:r>
            <w:proofErr w:type="spellStart"/>
            <w:r w:rsidRPr="007F45BE">
              <w:rPr>
                <w:rFonts w:ascii="Arial Narrow" w:hAnsi="Arial Narrow"/>
              </w:rPr>
              <w:t>IIOP</w:t>
            </w:r>
            <w:proofErr w:type="spellEnd"/>
            <w:r w:rsidRPr="007F45BE">
              <w:rPr>
                <w:rFonts w:ascii="Arial Narrow" w:hAnsi="Arial Narrow"/>
              </w:rPr>
              <w:t xml:space="preserve">], .NET </w:t>
            </w:r>
            <w:proofErr w:type="spellStart"/>
            <w:r w:rsidRPr="007F45BE">
              <w:rPr>
                <w:rFonts w:ascii="Arial Narrow" w:hAnsi="Arial Narrow"/>
              </w:rPr>
              <w:t>remoting</w:t>
            </w:r>
            <w:proofErr w:type="spellEnd"/>
            <w:r w:rsidRPr="007F45BE">
              <w:rPr>
                <w:rFonts w:ascii="Arial Narrow" w:hAnsi="Arial Narrow"/>
              </w:rPr>
              <w:t>, message-oriented middleware [MOM] protocols, file transfer protocols [FTP/SFTP], JMS/MQ, RDBMS, REST, WSDL, UDDI, etc.) and interaction styles (request/reply, conversational, publish and subscribe, asynchronous messaging, etc.).</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12</w:t>
            </w:r>
          </w:p>
        </w:tc>
        <w:tc>
          <w:tcPr>
            <w:tcW w:w="3510" w:type="dxa"/>
          </w:tcPr>
          <w:p w:rsidR="00AC5C84" w:rsidRPr="007F45BE" w:rsidRDefault="00AC5C84" w:rsidP="00AC5C84">
            <w:pPr>
              <w:rPr>
                <w:rFonts w:ascii="Arial Narrow" w:hAnsi="Arial Narrow"/>
              </w:rPr>
            </w:pPr>
            <w:r w:rsidRPr="007F45BE">
              <w:rPr>
                <w:rFonts w:ascii="Arial Narrow" w:hAnsi="Arial Narrow"/>
              </w:rPr>
              <w:t>Mediation: The solution must have features that enable in-flight message manipulation, such as transformation (typically XML-based), intelligent routing, naming and addressing, and dynamic service virtualization.</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13</w:t>
            </w:r>
          </w:p>
        </w:tc>
        <w:tc>
          <w:tcPr>
            <w:tcW w:w="3510" w:type="dxa"/>
          </w:tcPr>
          <w:p w:rsidR="00AC5C84" w:rsidRPr="007F45BE" w:rsidRDefault="00AC5C84" w:rsidP="00AC5C84">
            <w:pPr>
              <w:rPr>
                <w:rFonts w:ascii="Arial Narrow" w:hAnsi="Arial Narrow"/>
              </w:rPr>
            </w:pPr>
            <w:r w:rsidRPr="007F45BE">
              <w:rPr>
                <w:rFonts w:ascii="Arial Narrow" w:hAnsi="Arial Narrow"/>
              </w:rPr>
              <w:t>Orchestration: The solution shall support designing the service interfaces, the rules (transformation, routing), the orchestration (virtualization flows), and the adapter configurations required to implement services.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14</w:t>
            </w:r>
          </w:p>
        </w:tc>
        <w:tc>
          <w:tcPr>
            <w:tcW w:w="3510" w:type="dxa"/>
          </w:tcPr>
          <w:p w:rsidR="00AC5C84" w:rsidRPr="007F45BE" w:rsidRDefault="00AC5C84" w:rsidP="00AC5C84">
            <w:pPr>
              <w:rPr>
                <w:rFonts w:ascii="Arial Narrow" w:hAnsi="Arial Narrow"/>
              </w:rPr>
            </w:pPr>
            <w:r w:rsidRPr="007F45BE">
              <w:rPr>
                <w:rFonts w:ascii="Arial Narrow" w:hAnsi="Arial Narrow"/>
              </w:rPr>
              <w:t>Exchange Integration: The solution shall access and extract data from email messages and their attachments from a Microsoft Exchange Server environment. Data stored in attachment may include semi-structured data such as flat file, XML, and JSON formats.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15</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must have the functionality to assist operations personnel in keeping the resultant system (applications, services, and infrastructure) running at peak efficiency at all times.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16</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must support access and control for information exchange and provide support of business applications to enforce access controls.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17</w:t>
            </w:r>
          </w:p>
        </w:tc>
        <w:tc>
          <w:tcPr>
            <w:tcW w:w="3510" w:type="dxa"/>
          </w:tcPr>
          <w:p w:rsidR="00AC5C84" w:rsidRPr="007F45BE" w:rsidRDefault="00AC5C84" w:rsidP="00AC5C84">
            <w:pPr>
              <w:rPr>
                <w:rFonts w:ascii="Arial Narrow" w:hAnsi="Arial Narrow"/>
              </w:rPr>
            </w:pPr>
            <w:r w:rsidRPr="007F45BE">
              <w:rPr>
                <w:rFonts w:ascii="Arial Narrow" w:hAnsi="Arial Narrow"/>
              </w:rPr>
              <w:t>Management, Administration, Monitoring and Control: The proposed solution must support error handling, provide capability to send alerts to notify team members of failed processes, and possess ability to send alerts based on non-receipt of files or messages.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18</w:t>
            </w:r>
          </w:p>
        </w:tc>
        <w:tc>
          <w:tcPr>
            <w:tcW w:w="3510" w:type="dxa"/>
          </w:tcPr>
          <w:p w:rsidR="00AC5C84" w:rsidRPr="007F45BE" w:rsidRDefault="00AC5C84" w:rsidP="00AC5C84">
            <w:pPr>
              <w:rPr>
                <w:rFonts w:ascii="Arial Narrow" w:hAnsi="Arial Narrow"/>
              </w:rPr>
            </w:pPr>
            <w:r w:rsidRPr="007F45BE">
              <w:rPr>
                <w:rFonts w:ascii="Arial Narrow" w:hAnsi="Arial Narrow"/>
              </w:rPr>
              <w:t>Security Solutions: The solution shall meet industry, NIST, and FIPS security standards as required.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19</w:t>
            </w:r>
          </w:p>
        </w:tc>
        <w:tc>
          <w:tcPr>
            <w:tcW w:w="3510" w:type="dxa"/>
          </w:tcPr>
          <w:p w:rsidR="00AC5C84" w:rsidRPr="007F45BE" w:rsidRDefault="00AC5C84" w:rsidP="00AC5C84">
            <w:pPr>
              <w:rPr>
                <w:rFonts w:ascii="Arial Narrow" w:hAnsi="Arial Narrow"/>
              </w:rPr>
            </w:pPr>
            <w:r w:rsidRPr="007F45BE">
              <w:rPr>
                <w:rFonts w:ascii="Arial Narrow" w:hAnsi="Arial Narrow"/>
              </w:rPr>
              <w:t>Connectivity: Legacy and Non-Relational Databases: The system shall provide interface connections for legacy and non-relational database systems.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20</w:t>
            </w:r>
          </w:p>
        </w:tc>
        <w:tc>
          <w:tcPr>
            <w:tcW w:w="3510" w:type="dxa"/>
          </w:tcPr>
          <w:p w:rsidR="00AC5C84" w:rsidRPr="007F45BE" w:rsidRDefault="00AC5C84" w:rsidP="00AC5C84">
            <w:pPr>
              <w:rPr>
                <w:rFonts w:ascii="Arial Narrow" w:hAnsi="Arial Narrow"/>
              </w:rPr>
            </w:pPr>
            <w:r w:rsidRPr="007F45BE">
              <w:rPr>
                <w:rFonts w:ascii="Arial Narrow" w:hAnsi="Arial Narrow"/>
              </w:rPr>
              <w:t>Adapters: The proposed solution should have the technology that combines design tools and runtime software to implement programs such as transforming among protocols, connecting to any data source, technology (messaging, databases, etc.), applications, or trading partner through a unified connectivity framework and linking pre-SOA ease and power-packaged composite applications and packaged APIs to the SOA backplane using industry standards, packaged application adapters, legacy adapters, technology adapters, and adapter development integrating processes.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21</w:t>
            </w:r>
          </w:p>
        </w:tc>
        <w:tc>
          <w:tcPr>
            <w:tcW w:w="3510" w:type="dxa"/>
          </w:tcPr>
          <w:p w:rsidR="00AC5C84" w:rsidRPr="007F45BE" w:rsidRDefault="00AC5C84" w:rsidP="00AC5C84">
            <w:pPr>
              <w:rPr>
                <w:rFonts w:ascii="Arial Narrow" w:hAnsi="Arial Narrow"/>
              </w:rPr>
            </w:pPr>
            <w:r w:rsidRPr="007F45BE">
              <w:rPr>
                <w:rFonts w:ascii="Arial Narrow" w:hAnsi="Arial Narrow"/>
              </w:rPr>
              <w:t>Advanced Semantic Transformation: The solution must have the ability to perform syntactic and semantic hub-based transformation of messages.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22</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File Formats: The proposed solution must provide the ability to handle multiple document formats—scanned images, PDF, XML, </w:t>
            </w:r>
            <w:proofErr w:type="gramStart"/>
            <w:r w:rsidRPr="007F45BE">
              <w:rPr>
                <w:rFonts w:ascii="Arial Narrow" w:hAnsi="Arial Narrow"/>
              </w:rPr>
              <w:t>CSV</w:t>
            </w:r>
            <w:proofErr w:type="gramEnd"/>
            <w:r w:rsidRPr="007F45BE">
              <w:rPr>
                <w:rFonts w:ascii="Arial Narrow" w:hAnsi="Arial Narrow"/>
              </w:rPr>
              <w:t>. etc.</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23</w:t>
            </w:r>
          </w:p>
        </w:tc>
        <w:tc>
          <w:tcPr>
            <w:tcW w:w="3510" w:type="dxa"/>
          </w:tcPr>
          <w:p w:rsidR="00AC5C84" w:rsidRPr="007F45BE" w:rsidRDefault="00AC5C84" w:rsidP="00AC5C84">
            <w:pPr>
              <w:rPr>
                <w:rFonts w:ascii="Arial Narrow" w:hAnsi="Arial Narrow"/>
              </w:rPr>
            </w:pPr>
            <w:r w:rsidRPr="007F45BE">
              <w:rPr>
                <w:rFonts w:ascii="Arial Narrow" w:hAnsi="Arial Narrow"/>
              </w:rPr>
              <w:t>Advanced Semantic Transformation: The proposed solution shall have infrastructure tooling that enables users to represent semantic models, identify model-to-model relationships, and execute the necessary translations to reconcile data with differing semantic models.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24</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must provide for performance monitoring tools that can be used with the product (built-in or third party).</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25</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must be widely compatible with existing applications and operating environments.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26</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must provide the ability to monitor external interfaces as well as interfaces built on the ESB for responsiveness, queuing issues, etc. The ESB should be able to generate alerts if deviations from specified parameters are detected.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27</w:t>
            </w:r>
          </w:p>
        </w:tc>
        <w:tc>
          <w:tcPr>
            <w:tcW w:w="3510" w:type="dxa"/>
          </w:tcPr>
          <w:p w:rsidR="00AC5C84" w:rsidRPr="007F45BE" w:rsidRDefault="00AC5C84" w:rsidP="00AC5C84">
            <w:pPr>
              <w:rPr>
                <w:rFonts w:ascii="Arial Narrow" w:hAnsi="Arial Narrow"/>
              </w:rPr>
            </w:pPr>
            <w:r w:rsidRPr="007F45BE">
              <w:rPr>
                <w:rFonts w:cs="Arial"/>
              </w:rPr>
              <w:t>​</w:t>
            </w:r>
            <w:r w:rsidRPr="007F45BE">
              <w:rPr>
                <w:rFonts w:ascii="Arial Narrow" w:hAnsi="Arial Narrow"/>
              </w:rPr>
              <w:t>Management, Administration, Monitoring, and Control: The proposed solution shall provide a simulation engine or tool that identifies potential process bottlenecks before a process is deployed.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12985"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Technical Requirements</w:t>
            </w: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23</w:t>
            </w:r>
          </w:p>
        </w:tc>
        <w:tc>
          <w:tcPr>
            <w:tcW w:w="3510" w:type="dxa"/>
          </w:tcPr>
          <w:p w:rsidR="00AC5C84" w:rsidRPr="007F45BE" w:rsidRDefault="00AC5C84" w:rsidP="00AC5C84">
            <w:pPr>
              <w:rPr>
                <w:rFonts w:ascii="Arial Narrow" w:hAnsi="Arial Narrow"/>
              </w:rPr>
            </w:pPr>
            <w:r w:rsidRPr="007F45BE">
              <w:rPr>
                <w:rFonts w:ascii="Arial Narrow" w:hAnsi="Arial Narrow"/>
              </w:rPr>
              <w:t>Connectivity: Bi-Directional Interface Modalities: The solution shall support common bi-directional interface modalities including generic web services or APIs.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24</w:t>
            </w:r>
          </w:p>
        </w:tc>
        <w:tc>
          <w:tcPr>
            <w:tcW w:w="3510" w:type="dxa"/>
          </w:tcPr>
          <w:p w:rsidR="00AC5C84" w:rsidRPr="007F45BE" w:rsidRDefault="00AC5C84" w:rsidP="00AC5C84">
            <w:pPr>
              <w:rPr>
                <w:rFonts w:ascii="Arial Narrow" w:hAnsi="Arial Narrow"/>
              </w:rPr>
            </w:pPr>
            <w:r w:rsidRPr="007F45BE">
              <w:rPr>
                <w:rFonts w:ascii="Arial Narrow" w:hAnsi="Arial Narrow"/>
              </w:rPr>
              <w:t>Data Extracts: The solution shall provide data extracts in multiple formats such as Excel, XML, flat file, CSV, CD, or DVD to support audit and reporting requirements.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25</w:t>
            </w:r>
          </w:p>
        </w:tc>
        <w:tc>
          <w:tcPr>
            <w:tcW w:w="3510" w:type="dxa"/>
          </w:tcPr>
          <w:p w:rsidR="00AC5C84" w:rsidRPr="007F45BE" w:rsidRDefault="00AC5C84" w:rsidP="00AC5C84">
            <w:pPr>
              <w:rPr>
                <w:rFonts w:ascii="Arial Narrow" w:hAnsi="Arial Narrow"/>
              </w:rPr>
            </w:pPr>
            <w:r w:rsidRPr="007F45BE">
              <w:rPr>
                <w:rFonts w:ascii="Arial Narrow" w:hAnsi="Arial Narrow"/>
              </w:rPr>
              <w:t>Support of Industry Standard Data Formats: The solution shall support the current version of XML, CSV, REST, and other industry standard data formats.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26</w:t>
            </w:r>
          </w:p>
        </w:tc>
        <w:tc>
          <w:tcPr>
            <w:tcW w:w="3510" w:type="dxa"/>
          </w:tcPr>
          <w:p w:rsidR="00AC5C84" w:rsidRPr="007F45BE" w:rsidRDefault="00AC5C84" w:rsidP="00AC5C84">
            <w:pPr>
              <w:rPr>
                <w:rFonts w:ascii="Arial Narrow" w:hAnsi="Arial Narrow"/>
              </w:rPr>
            </w:pPr>
            <w:r w:rsidRPr="007F45BE">
              <w:rPr>
                <w:rFonts w:ascii="Arial Narrow" w:hAnsi="Arial Narrow"/>
              </w:rPr>
              <w:t>Web Services: The solution must support a distributed computer environment (Web Services, API).</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27</w:t>
            </w:r>
          </w:p>
        </w:tc>
        <w:tc>
          <w:tcPr>
            <w:tcW w:w="3510" w:type="dxa"/>
          </w:tcPr>
          <w:p w:rsidR="00AC5C84" w:rsidRPr="007F45BE" w:rsidRDefault="00AC5C84" w:rsidP="00AC5C84">
            <w:pPr>
              <w:rPr>
                <w:rFonts w:ascii="Arial Narrow" w:hAnsi="Arial Narrow"/>
              </w:rPr>
            </w:pPr>
            <w:r w:rsidRPr="007F45BE">
              <w:rPr>
                <w:rFonts w:ascii="Arial Narrow" w:hAnsi="Arial Narrow"/>
              </w:rPr>
              <w:t>Security: The proposed  solution must clearly articulate how the solution will provide maximum security for the users and transactions involved through the following: authentication, authorization, encryption/encryption, digital signatures, credential mapping</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28</w:t>
            </w:r>
          </w:p>
        </w:tc>
        <w:tc>
          <w:tcPr>
            <w:tcW w:w="3510" w:type="dxa"/>
          </w:tcPr>
          <w:p w:rsidR="00AC5C84" w:rsidRPr="007F45BE" w:rsidRDefault="00AC5C84" w:rsidP="00AC5C84">
            <w:pPr>
              <w:rPr>
                <w:rFonts w:ascii="Arial Narrow" w:hAnsi="Arial Narrow"/>
              </w:rPr>
            </w:pPr>
            <w:r w:rsidRPr="007F45BE">
              <w:rPr>
                <w:rFonts w:ascii="Arial Narrow" w:hAnsi="Arial Narrow"/>
              </w:rPr>
              <w:t>Architecture &amp; Technology &amp; Scalability: The proposed solution must have the potential to be scaled in the future so that additional resources could be acquired and attached to the system easily allowing other systems to integrate.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29</w:t>
            </w:r>
          </w:p>
        </w:tc>
        <w:tc>
          <w:tcPr>
            <w:tcW w:w="3510" w:type="dxa"/>
          </w:tcPr>
          <w:p w:rsidR="00AC5C84" w:rsidRPr="007F45BE" w:rsidRDefault="00AC5C84" w:rsidP="00AC5C84">
            <w:pPr>
              <w:rPr>
                <w:rFonts w:ascii="Arial Narrow" w:hAnsi="Arial Narrow"/>
              </w:rPr>
            </w:pPr>
            <w:r w:rsidRPr="007F45BE">
              <w:rPr>
                <w:rFonts w:ascii="Arial Narrow" w:hAnsi="Arial Narrow"/>
              </w:rPr>
              <w:t>Architecture, Technology, and Scalability: The proposed architecture must be scalable and must provide a minimum of 99.999% ESB server availability. Options and recommendations for measuring and reporting on availability as defined are encouraged.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30</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Queuing: The system should enable for message/data queuing in the event that a receiving system is down or network connectivity errors exist.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31</w:t>
            </w:r>
          </w:p>
        </w:tc>
        <w:tc>
          <w:tcPr>
            <w:tcW w:w="3510" w:type="dxa"/>
          </w:tcPr>
          <w:p w:rsidR="00AC5C84" w:rsidRPr="007F45BE" w:rsidRDefault="00AC5C84" w:rsidP="00AC5C84">
            <w:pPr>
              <w:rPr>
                <w:rFonts w:ascii="Arial Narrow" w:hAnsi="Arial Narrow"/>
              </w:rPr>
            </w:pPr>
            <w:r w:rsidRPr="007F45BE">
              <w:rPr>
                <w:rFonts w:ascii="Arial Narrow" w:hAnsi="Arial Narrow"/>
              </w:rPr>
              <w:t>Communication: The solution must have a messaging platform that enables communication among applications via the reliable delivery of messages.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p w:rsidR="00AC5C84" w:rsidRPr="007F45BE" w:rsidRDefault="00AC5C84" w:rsidP="007F45BE">
            <w:pPr>
              <w:jc w:val="cente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32</w:t>
            </w:r>
          </w:p>
        </w:tc>
        <w:tc>
          <w:tcPr>
            <w:tcW w:w="3510" w:type="dxa"/>
          </w:tcPr>
          <w:p w:rsidR="00AC5C84" w:rsidRPr="007F45BE" w:rsidRDefault="00AC5C84" w:rsidP="00AC5C84">
            <w:pPr>
              <w:rPr>
                <w:rFonts w:ascii="Arial Narrow" w:hAnsi="Arial Narrow"/>
              </w:rPr>
            </w:pPr>
            <w:r w:rsidRPr="007F45BE">
              <w:rPr>
                <w:rFonts w:ascii="Arial Narrow" w:hAnsi="Arial Narrow"/>
              </w:rPr>
              <w:t>Architecture, Technology, Scalability: The proposed architecture must include separate development, test, and production environments.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33</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Architecture: The proposed architecture must achieve DCRB integration via web-based technologies that, at a minimum, include the following architectural components: connectivity, data access and control, security, confidentiality, management and control, and networking.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34</w:t>
            </w:r>
          </w:p>
        </w:tc>
        <w:tc>
          <w:tcPr>
            <w:tcW w:w="3510" w:type="dxa"/>
          </w:tcPr>
          <w:p w:rsidR="00AC5C84" w:rsidRPr="007F45BE" w:rsidRDefault="00AC5C84" w:rsidP="00AC5C84">
            <w:pPr>
              <w:rPr>
                <w:rFonts w:ascii="Arial Narrow" w:hAnsi="Arial Narrow"/>
              </w:rPr>
            </w:pPr>
            <w:r w:rsidRPr="007F45BE">
              <w:rPr>
                <w:rFonts w:ascii="Arial Narrow" w:hAnsi="Arial Narrow"/>
              </w:rPr>
              <w:t>Security: Encryption Standard: The proposed solution must ensure that all DCRB network data crossing over a public network segment or Internet connections includes at least 128 bit encryption using FIPS 140-2 compliant modules. The solution must be capable of using cryptographic modules that are compliant with Federal Information Processing System (FIPS).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35</w:t>
            </w:r>
          </w:p>
        </w:tc>
        <w:tc>
          <w:tcPr>
            <w:tcW w:w="3510" w:type="dxa"/>
          </w:tcPr>
          <w:p w:rsidR="00AC5C84" w:rsidRPr="007F45BE" w:rsidRDefault="00AC5C84" w:rsidP="00AC5C84">
            <w:pPr>
              <w:rPr>
                <w:rFonts w:ascii="Arial Narrow" w:hAnsi="Arial Narrow"/>
              </w:rPr>
            </w:pPr>
            <w:r w:rsidRPr="007F45BE">
              <w:rPr>
                <w:rFonts w:ascii="Arial Narrow" w:hAnsi="Arial Narrow"/>
              </w:rPr>
              <w:t>Security: Encryption: The proposed solution must incorporate secure data exchange mechanisms and technologies such as cryptography, key management, access control, authentication, and data integrity where appropriate.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36</w:t>
            </w:r>
          </w:p>
        </w:tc>
        <w:tc>
          <w:tcPr>
            <w:tcW w:w="3510" w:type="dxa"/>
          </w:tcPr>
          <w:p w:rsidR="00AC5C84" w:rsidRPr="007F45BE" w:rsidRDefault="00AC5C84" w:rsidP="00AC5C84">
            <w:pPr>
              <w:rPr>
                <w:rFonts w:ascii="Arial Narrow" w:hAnsi="Arial Narrow"/>
              </w:rPr>
            </w:pPr>
            <w:r w:rsidRPr="007F45BE">
              <w:rPr>
                <w:rFonts w:ascii="Arial Narrow" w:hAnsi="Arial Narrow"/>
              </w:rPr>
              <w:t>Security: Authentication: The proposed solution must provide the ability to authenticate users and messages with AD/LDAP or ID provider.</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37</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Security: The </w:t>
            </w:r>
            <w:proofErr w:type="spellStart"/>
            <w:r w:rsidRPr="007F45BE">
              <w:rPr>
                <w:rFonts w:ascii="Arial Narrow" w:hAnsi="Arial Narrow"/>
              </w:rPr>
              <w:t>offeror</w:t>
            </w:r>
            <w:proofErr w:type="spellEnd"/>
            <w:r w:rsidRPr="007F45BE">
              <w:rPr>
                <w:rFonts w:ascii="Arial Narrow" w:hAnsi="Arial Narrow"/>
              </w:rPr>
              <w:t xml:space="preserve"> shall propose implementation of web services security standard and must clearly articulate the standard, which components of the standard will be implemented, and how each component fulfills a technological or business requirement identified by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38</w:t>
            </w:r>
          </w:p>
        </w:tc>
        <w:tc>
          <w:tcPr>
            <w:tcW w:w="3510" w:type="dxa"/>
          </w:tcPr>
          <w:p w:rsidR="00AC5C84" w:rsidRPr="007F45BE" w:rsidRDefault="00AC5C84" w:rsidP="00AC5C84">
            <w:pPr>
              <w:rPr>
                <w:rFonts w:ascii="Arial Narrow" w:hAnsi="Arial Narrow"/>
              </w:rPr>
            </w:pPr>
            <w:r w:rsidRPr="007F45BE">
              <w:rPr>
                <w:rFonts w:ascii="Arial Narrow" w:hAnsi="Arial Narrow"/>
              </w:rPr>
              <w:t>Security: The proposed solution shall provide the tools and technologies required to implement the necessary authentication and authorization to control.</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39</w:t>
            </w:r>
          </w:p>
        </w:tc>
        <w:tc>
          <w:tcPr>
            <w:tcW w:w="3510" w:type="dxa"/>
          </w:tcPr>
          <w:p w:rsidR="00AC5C84" w:rsidRPr="007F45BE" w:rsidRDefault="00AC5C84" w:rsidP="00AC5C84">
            <w:pPr>
              <w:rPr>
                <w:rFonts w:ascii="Arial Narrow" w:hAnsi="Arial Narrow"/>
              </w:rPr>
            </w:pPr>
            <w:r w:rsidRPr="007F45BE">
              <w:rPr>
                <w:rFonts w:ascii="Arial Narrow" w:hAnsi="Arial Narrow"/>
              </w:rPr>
              <w:t>Architecture: The proposed architecture must flexibly adapt to, integrate, and use ever-evolving policies, best practices, and operating procedures from the agency's integration participants (EDQ/MDM).</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lastRenderedPageBreak/>
              <w:t>40</w:t>
            </w:r>
          </w:p>
        </w:tc>
        <w:tc>
          <w:tcPr>
            <w:tcW w:w="3510" w:type="dxa"/>
          </w:tcPr>
          <w:p w:rsidR="00AC5C84" w:rsidRPr="007F45BE" w:rsidRDefault="00AC5C84" w:rsidP="00AC5C84">
            <w:pPr>
              <w:rPr>
                <w:rFonts w:ascii="Arial Narrow" w:hAnsi="Arial Narrow"/>
              </w:rPr>
            </w:pPr>
            <w:r w:rsidRPr="007F45BE">
              <w:rPr>
                <w:rFonts w:ascii="Arial Narrow" w:hAnsi="Arial Narrow"/>
              </w:rPr>
              <w:t>Adapters: The solution must provide the ability to create adapter services with coding tools.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41</w:t>
            </w:r>
          </w:p>
        </w:tc>
        <w:tc>
          <w:tcPr>
            <w:tcW w:w="3510" w:type="dxa"/>
          </w:tcPr>
          <w:p w:rsidR="00AC5C84" w:rsidRPr="007F45BE" w:rsidRDefault="00AC5C84" w:rsidP="00AC5C84">
            <w:pPr>
              <w:rPr>
                <w:rFonts w:ascii="Arial Narrow" w:hAnsi="Arial Narrow"/>
              </w:rPr>
            </w:pPr>
            <w:r w:rsidRPr="007F45BE">
              <w:rPr>
                <w:rFonts w:ascii="Arial Narrow" w:hAnsi="Arial Narrow"/>
              </w:rPr>
              <w:t>Connectivity: Web Services: The proposed solution must include request/reply, publish/subscribe, and synchronous/asynchronous functionality to facilitate the information sharing between DCRB systems and applications including other entities and the ESB.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r w:rsidR="00AC5C84" w:rsidRPr="007F45BE" w:rsidTr="007F45BE">
        <w:trPr>
          <w:cantSplit/>
          <w:jc w:val="center"/>
        </w:trPr>
        <w:tc>
          <w:tcPr>
            <w:tcW w:w="463" w:type="dxa"/>
          </w:tcPr>
          <w:p w:rsidR="00AC5C84" w:rsidRPr="007F45BE" w:rsidRDefault="00AC5C84" w:rsidP="007F45BE">
            <w:pPr>
              <w:jc w:val="center"/>
              <w:rPr>
                <w:rFonts w:ascii="Arial Narrow" w:hAnsi="Arial Narrow"/>
              </w:rPr>
            </w:pPr>
            <w:r w:rsidRPr="007F45BE">
              <w:rPr>
                <w:rFonts w:ascii="Arial Narrow" w:hAnsi="Arial Narrow"/>
              </w:rPr>
              <w:t>42</w:t>
            </w:r>
          </w:p>
        </w:tc>
        <w:tc>
          <w:tcPr>
            <w:tcW w:w="3510" w:type="dxa"/>
          </w:tcPr>
          <w:p w:rsidR="00AC5C84" w:rsidRPr="007F45BE" w:rsidRDefault="00AC5C84" w:rsidP="00AC5C84">
            <w:pPr>
              <w:rPr>
                <w:rFonts w:ascii="Arial Narrow" w:hAnsi="Arial Narrow"/>
              </w:rPr>
            </w:pPr>
            <w:r w:rsidRPr="007F45BE">
              <w:rPr>
                <w:rFonts w:ascii="Arial Narrow" w:hAnsi="Arial Narrow"/>
              </w:rPr>
              <w:t>Security: The security included in the proposed solution must be scalable and capable of being configured to accommodate different levels of security on a per user, application, or endpoint basis.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540" w:type="dxa"/>
          </w:tcPr>
          <w:p w:rsidR="00AC5C84" w:rsidRPr="007F45BE" w:rsidRDefault="00AC5C84" w:rsidP="00AC5C84">
            <w:pPr>
              <w:rPr>
                <w:rFonts w:ascii="Arial Narrow" w:hAnsi="Arial Narrow"/>
              </w:rPr>
            </w:pPr>
          </w:p>
        </w:tc>
        <w:tc>
          <w:tcPr>
            <w:tcW w:w="990" w:type="dxa"/>
          </w:tcPr>
          <w:p w:rsidR="00AC5C84" w:rsidRPr="007F45BE" w:rsidRDefault="00AC5C84" w:rsidP="00AC5C84">
            <w:pPr>
              <w:rPr>
                <w:rFonts w:ascii="Arial Narrow" w:hAnsi="Arial Narrow"/>
              </w:rPr>
            </w:pPr>
          </w:p>
        </w:tc>
        <w:tc>
          <w:tcPr>
            <w:tcW w:w="4062" w:type="dxa"/>
          </w:tcPr>
          <w:p w:rsidR="00AC5C84" w:rsidRPr="007F45BE" w:rsidRDefault="00AC5C84" w:rsidP="00AC5C84">
            <w:pPr>
              <w:rPr>
                <w:rFonts w:ascii="Arial Narrow" w:hAnsi="Arial Narrow"/>
              </w:rPr>
            </w:pPr>
          </w:p>
        </w:tc>
      </w:tr>
    </w:tbl>
    <w:p w:rsidR="00AC5C84" w:rsidRDefault="00AC5C84" w:rsidP="00FE6BB4"/>
    <w:p w:rsidR="00AC5C84" w:rsidRPr="00CF3C18" w:rsidRDefault="00AC5C84" w:rsidP="00FE6BB4">
      <w:r>
        <w:br w:type="page"/>
      </w:r>
    </w:p>
    <w:tbl>
      <w:tblPr>
        <w:tblW w:w="13180" w:type="dxa"/>
        <w:jc w:val="center"/>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60"/>
        <w:gridCol w:w="3510"/>
        <w:gridCol w:w="1170"/>
        <w:gridCol w:w="450"/>
        <w:gridCol w:w="450"/>
        <w:gridCol w:w="450"/>
        <w:gridCol w:w="450"/>
        <w:gridCol w:w="450"/>
        <w:gridCol w:w="450"/>
        <w:gridCol w:w="1080"/>
        <w:gridCol w:w="4160"/>
      </w:tblGrid>
      <w:tr w:rsidR="00AC5C84" w:rsidRPr="007F45BE" w:rsidTr="007F45BE">
        <w:trPr>
          <w:cantSplit/>
          <w:tblHeader/>
          <w:jc w:val="center"/>
        </w:trPr>
        <w:tc>
          <w:tcPr>
            <w:tcW w:w="13180" w:type="dxa"/>
            <w:gridSpan w:val="11"/>
            <w:shd w:val="clear" w:color="auto" w:fill="A9C571"/>
          </w:tcPr>
          <w:p w:rsidR="00AC5C84" w:rsidRPr="007F45BE" w:rsidRDefault="00AC5C84" w:rsidP="00AC5C84">
            <w:pPr>
              <w:rPr>
                <w:rFonts w:ascii="Arial Narrow" w:hAnsi="Arial Narrow"/>
                <w:b/>
              </w:rPr>
            </w:pPr>
            <w:r w:rsidRPr="007F45BE">
              <w:rPr>
                <w:rFonts w:ascii="Arial Narrow" w:hAnsi="Arial Narrow"/>
                <w:b/>
              </w:rPr>
              <w:lastRenderedPageBreak/>
              <w:t>EDQ Requirements</w:t>
            </w:r>
          </w:p>
        </w:tc>
      </w:tr>
      <w:tr w:rsidR="00AC5C84" w:rsidRPr="007F45BE" w:rsidTr="007F45BE">
        <w:trPr>
          <w:cantSplit/>
          <w:tblHeader/>
          <w:jc w:val="center"/>
        </w:trPr>
        <w:tc>
          <w:tcPr>
            <w:tcW w:w="56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ID</w:t>
            </w:r>
          </w:p>
        </w:tc>
        <w:tc>
          <w:tcPr>
            <w:tcW w:w="351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Requirement</w:t>
            </w:r>
          </w:p>
        </w:tc>
        <w:tc>
          <w:tcPr>
            <w:tcW w:w="117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Mandatory</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VC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EE</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NS</w:t>
            </w:r>
          </w:p>
        </w:tc>
        <w:tc>
          <w:tcPr>
            <w:tcW w:w="108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In Productive Use?</w:t>
            </w:r>
          </w:p>
        </w:tc>
        <w:tc>
          <w:tcPr>
            <w:tcW w:w="416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Comments</w:t>
            </w:r>
          </w:p>
        </w:tc>
      </w:tr>
      <w:tr w:rsidR="00AC5C84" w:rsidRPr="007F45BE" w:rsidTr="007F45BE">
        <w:trPr>
          <w:cantSplit/>
          <w:jc w:val="center"/>
        </w:trPr>
        <w:tc>
          <w:tcPr>
            <w:tcW w:w="13180"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Business Requirements</w:t>
            </w: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43</w:t>
            </w:r>
          </w:p>
        </w:tc>
        <w:tc>
          <w:tcPr>
            <w:tcW w:w="3510" w:type="dxa"/>
          </w:tcPr>
          <w:p w:rsidR="00AC5C84" w:rsidRPr="007F45BE" w:rsidRDefault="00AC5C84" w:rsidP="00AC5C84">
            <w:pPr>
              <w:rPr>
                <w:rFonts w:ascii="Arial Narrow" w:hAnsi="Arial Narrow"/>
              </w:rPr>
            </w:pPr>
            <w:r w:rsidRPr="007F45BE">
              <w:rPr>
                <w:rFonts w:ascii="Arial Narrow" w:hAnsi="Arial Narrow"/>
              </w:rPr>
              <w:t>Standardize and De-Duplicate Data: The solution shall be able to standardize and de-duplicate data across multiple solutions regardless of the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44</w:t>
            </w:r>
          </w:p>
        </w:tc>
        <w:tc>
          <w:tcPr>
            <w:tcW w:w="3510" w:type="dxa"/>
          </w:tcPr>
          <w:p w:rsidR="00AC5C84" w:rsidRPr="007F45BE" w:rsidRDefault="00AC5C84" w:rsidP="00AC5C84">
            <w:pPr>
              <w:rPr>
                <w:rFonts w:ascii="Arial Narrow" w:hAnsi="Arial Narrow"/>
              </w:rPr>
            </w:pPr>
            <w:r w:rsidRPr="007F45BE">
              <w:rPr>
                <w:rFonts w:ascii="Arial Narrow" w:hAnsi="Arial Narrow"/>
              </w:rPr>
              <w:t>Support: Product end support should be best in class and available 24/7 as part of the solution.</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45</w:t>
            </w:r>
          </w:p>
        </w:tc>
        <w:tc>
          <w:tcPr>
            <w:tcW w:w="3510" w:type="dxa"/>
          </w:tcPr>
          <w:p w:rsidR="00AC5C84" w:rsidRPr="007F45BE" w:rsidRDefault="00AC5C84" w:rsidP="00AC5C84">
            <w:pPr>
              <w:rPr>
                <w:rFonts w:ascii="Arial Narrow" w:hAnsi="Arial Narrow"/>
              </w:rPr>
            </w:pPr>
            <w:r w:rsidRPr="007F45BE">
              <w:rPr>
                <w:rFonts w:ascii="Arial Narrow" w:hAnsi="Arial Narrow"/>
              </w:rPr>
              <w:t>Performance Standards: The solution shall meet the Service Level Agreement (SLA) and other performance standards set by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13180"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Functional Requirements</w:t>
            </w: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46</w:t>
            </w:r>
          </w:p>
        </w:tc>
        <w:tc>
          <w:tcPr>
            <w:tcW w:w="3510" w:type="dxa"/>
          </w:tcPr>
          <w:p w:rsidR="00AC5C84" w:rsidRPr="007F45BE" w:rsidRDefault="00AC5C84" w:rsidP="00AC5C84">
            <w:pPr>
              <w:rPr>
                <w:rFonts w:ascii="Arial Narrow" w:hAnsi="Arial Narrow"/>
              </w:rPr>
            </w:pPr>
            <w:r w:rsidRPr="007F45BE">
              <w:rPr>
                <w:rFonts w:ascii="Arial Narrow" w:hAnsi="Arial Narrow"/>
              </w:rPr>
              <w:t>SSN: The solution shall be configurable for a quality check on Social Security Numbers (SSN) to ensure both the format and veracity of the data (e.g., 000-00-000)</w:t>
            </w:r>
            <w:r w:rsidRPr="007F45BE">
              <w:rPr>
                <w:rFonts w:ascii="Arial Narrow" w:hAnsi="Arial Narrow" w:cs="Arial"/>
                <w:szCs w:val="20"/>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47</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SSN: The solution shall cross reference and validate unique </w:t>
            </w:r>
            <w:proofErr w:type="spellStart"/>
            <w:r w:rsidRPr="007F45BE">
              <w:rPr>
                <w:rFonts w:ascii="Arial Narrow" w:hAnsi="Arial Narrow"/>
              </w:rPr>
              <w:t>SSN</w:t>
            </w:r>
            <w:proofErr w:type="spellEnd"/>
            <w:r w:rsidRPr="007F45BE">
              <w:rPr>
                <w:rFonts w:ascii="Arial Narrow" w:hAnsi="Arial Narrow"/>
              </w:rPr>
              <w:t xml:space="preserve"> against Berwyn </w:t>
            </w:r>
            <w:proofErr w:type="spellStart"/>
            <w:r w:rsidRPr="007F45BE">
              <w:rPr>
                <w:rFonts w:ascii="Arial Narrow" w:hAnsi="Arial Narrow"/>
              </w:rPr>
              <w:t>datastore</w:t>
            </w:r>
            <w:proofErr w:type="spellEnd"/>
            <w:r w:rsidRPr="007F45BE">
              <w:rPr>
                <w:rFonts w:ascii="Arial Narrow" w:hAnsi="Arial Narrow"/>
              </w:rPr>
              <w:t xml:space="preserve"> (or other validation source) and master data record.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47</w:t>
            </w:r>
          </w:p>
        </w:tc>
        <w:tc>
          <w:tcPr>
            <w:tcW w:w="3510" w:type="dxa"/>
          </w:tcPr>
          <w:p w:rsidR="00AC5C84" w:rsidRPr="007F45BE" w:rsidRDefault="00AC5C84" w:rsidP="00AC5C84">
            <w:pPr>
              <w:rPr>
                <w:rFonts w:ascii="Arial Narrow" w:hAnsi="Arial Narrow"/>
              </w:rPr>
            </w:pPr>
            <w:r w:rsidRPr="007F45BE">
              <w:rPr>
                <w:rFonts w:ascii="Arial Narrow" w:hAnsi="Arial Narrow"/>
              </w:rPr>
              <w:t>Profiling: Profiling of Data External to Sources: The solution shall have the ability to profile data external to existing databases by importing the data into the tool.</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48</w:t>
            </w:r>
          </w:p>
        </w:tc>
        <w:tc>
          <w:tcPr>
            <w:tcW w:w="3510" w:type="dxa"/>
          </w:tcPr>
          <w:p w:rsidR="00AC5C84" w:rsidRPr="007F45BE" w:rsidRDefault="00AC5C84" w:rsidP="00AC5C84">
            <w:pPr>
              <w:rPr>
                <w:rFonts w:ascii="Arial Narrow" w:hAnsi="Arial Narrow"/>
              </w:rPr>
            </w:pPr>
            <w:r w:rsidRPr="007F45BE">
              <w:rPr>
                <w:rFonts w:ascii="Arial Narrow" w:hAnsi="Arial Narrow"/>
              </w:rPr>
              <w:t>Profiling: Column-Based Analyses: The solution shall provide the ability to analyze pre-built patterns for individual attributes, columns, and fields. The analysis should include 1) general functions such as min, max, frequency distributions of value, and patterns; 2) specific functions for common attributes like SSN, e-mail address, phone number, part numbers, dates, city, postal code, and more; and 3) indicators on the selected column, such as number of nulls, row counts, duplicate counts, blank counts, summary statistics, pattern matching indicators, etc.</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49</w:t>
            </w:r>
          </w:p>
        </w:tc>
        <w:tc>
          <w:tcPr>
            <w:tcW w:w="3510" w:type="dxa"/>
          </w:tcPr>
          <w:p w:rsidR="00AC5C84" w:rsidRPr="007F45BE" w:rsidRDefault="00AC5C84" w:rsidP="00AC5C84">
            <w:pPr>
              <w:rPr>
                <w:rFonts w:ascii="Arial Narrow" w:hAnsi="Arial Narrow"/>
              </w:rPr>
            </w:pPr>
            <w:r w:rsidRPr="007F45BE">
              <w:rPr>
                <w:rFonts w:ascii="Arial Narrow" w:hAnsi="Arial Narrow"/>
              </w:rPr>
              <w:t>Profiling: Data Quality Thresholds: The solution shall allow users to define expected thresholds for data, including minimum/maximum values, dates, or lengths. Trend analysis should be able to identify outliers within the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50</w:t>
            </w:r>
          </w:p>
        </w:tc>
        <w:tc>
          <w:tcPr>
            <w:tcW w:w="3510" w:type="dxa"/>
          </w:tcPr>
          <w:p w:rsidR="00AC5C84" w:rsidRPr="007F45BE" w:rsidRDefault="00AC5C84" w:rsidP="00AC5C84">
            <w:pPr>
              <w:rPr>
                <w:rFonts w:ascii="Arial Narrow" w:hAnsi="Arial Narrow"/>
              </w:rPr>
            </w:pPr>
            <w:r w:rsidRPr="007F45BE">
              <w:rPr>
                <w:rFonts w:ascii="Arial Narrow" w:hAnsi="Arial Narrow"/>
              </w:rPr>
              <w:t>Manual Override: The solution shall provide manual override for authorized users to resolve improper matches (and mismatches) and to preserve the override for that data record for future use</w:t>
            </w:r>
            <w:r w:rsidRPr="007F45BE">
              <w:rPr>
                <w:rFonts w:ascii="Arial Narrow" w:hAnsi="Arial Narrow" w:cs="Arial"/>
                <w:szCs w:val="20"/>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51</w:t>
            </w:r>
          </w:p>
        </w:tc>
        <w:tc>
          <w:tcPr>
            <w:tcW w:w="3510" w:type="dxa"/>
          </w:tcPr>
          <w:p w:rsidR="00AC5C84" w:rsidRPr="007F45BE" w:rsidRDefault="00AC5C84" w:rsidP="00AC5C84">
            <w:pPr>
              <w:rPr>
                <w:rFonts w:ascii="Arial Narrow" w:hAnsi="Arial Narrow"/>
              </w:rPr>
            </w:pPr>
            <w:r w:rsidRPr="007F45BE">
              <w:rPr>
                <w:rFonts w:ascii="Arial Narrow" w:hAnsi="Arial Narrow"/>
              </w:rPr>
              <w:t>Bulk Processing: The solution shall provide mechanisms for bulk processing of issues similar to the manual override requirement.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52</w:t>
            </w:r>
          </w:p>
        </w:tc>
        <w:tc>
          <w:tcPr>
            <w:tcW w:w="3510" w:type="dxa"/>
          </w:tcPr>
          <w:p w:rsidR="00AC5C84" w:rsidRPr="007F45BE" w:rsidRDefault="00AC5C84" w:rsidP="00AC5C84">
            <w:pPr>
              <w:rPr>
                <w:rFonts w:ascii="Arial Narrow" w:hAnsi="Arial Narrow"/>
              </w:rPr>
            </w:pPr>
            <w:r w:rsidRPr="007F45BE">
              <w:rPr>
                <w:rFonts w:ascii="Arial Narrow" w:hAnsi="Arial Narrow"/>
              </w:rPr>
              <w:t>Profiling: Dependency Analyses: The solution shall provide the ability to perform a range of pre-built analyses to identify relationships, patterns, integrity gaps, and duplication between and across multiple attributes, fields, tables, databases, and files.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53</w:t>
            </w:r>
          </w:p>
        </w:tc>
        <w:tc>
          <w:tcPr>
            <w:tcW w:w="3510" w:type="dxa"/>
          </w:tcPr>
          <w:p w:rsidR="00AC5C84" w:rsidRPr="007F45BE" w:rsidRDefault="00AC5C84" w:rsidP="00AC5C84">
            <w:pPr>
              <w:rPr>
                <w:rFonts w:ascii="Arial Narrow" w:hAnsi="Arial Narrow"/>
              </w:rPr>
            </w:pPr>
            <w:r w:rsidRPr="007F45BE">
              <w:rPr>
                <w:rFonts w:ascii="Arial Narrow" w:hAnsi="Arial Narrow"/>
              </w:rPr>
              <w:t>Profiling: Redundancy Analysis: The solution shall provide the ability to compare the data of two sets of columns. The analysis will be used to verify foreign key/primary key relationships or to compare the content of two tables. Preferably, the system will enable redundancy analysis across multiple database systems.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54</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Processing: Real-Time or Batch: The solution shall facilitate the extraction and validation of data through a batch system or on a real-time basis.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55</w:t>
            </w:r>
          </w:p>
        </w:tc>
        <w:tc>
          <w:tcPr>
            <w:tcW w:w="3510" w:type="dxa"/>
          </w:tcPr>
          <w:p w:rsidR="00AC5C84" w:rsidRPr="007F45BE" w:rsidRDefault="00AC5C84" w:rsidP="00AC5C84">
            <w:pPr>
              <w:rPr>
                <w:rFonts w:ascii="Arial Narrow" w:hAnsi="Arial Narrow"/>
              </w:rPr>
            </w:pPr>
            <w:r w:rsidRPr="007F45BE">
              <w:rPr>
                <w:rFonts w:ascii="Arial Narrow" w:hAnsi="Arial Narrow"/>
              </w:rPr>
              <w:t>Parsing: The system shall have pre-built functionality for the decomposition of textual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56</w:t>
            </w:r>
          </w:p>
        </w:tc>
        <w:tc>
          <w:tcPr>
            <w:tcW w:w="3510" w:type="dxa"/>
          </w:tcPr>
          <w:p w:rsidR="00AC5C84" w:rsidRPr="007F45BE" w:rsidRDefault="00AC5C84" w:rsidP="00AC5C84">
            <w:pPr>
              <w:rPr>
                <w:rFonts w:ascii="Arial Narrow" w:hAnsi="Arial Narrow"/>
              </w:rPr>
            </w:pPr>
            <w:r w:rsidRPr="007F45BE">
              <w:rPr>
                <w:rFonts w:ascii="Arial Narrow" w:hAnsi="Arial Narrow"/>
              </w:rPr>
              <w:t>Parsing: Delimiter Parsing: The solution shall provide the ability to split text fields based on delimiters, such as tabs, spaces, and commas.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57</w:t>
            </w:r>
          </w:p>
        </w:tc>
        <w:tc>
          <w:tcPr>
            <w:tcW w:w="3510" w:type="dxa"/>
          </w:tcPr>
          <w:p w:rsidR="00AC5C84" w:rsidRPr="007F45BE" w:rsidRDefault="00AC5C84" w:rsidP="00AC5C84">
            <w:pPr>
              <w:rPr>
                <w:rFonts w:ascii="Arial Narrow" w:hAnsi="Arial Narrow"/>
              </w:rPr>
            </w:pPr>
            <w:r w:rsidRPr="007F45BE">
              <w:rPr>
                <w:rFonts w:ascii="Arial Narrow" w:hAnsi="Arial Narrow"/>
              </w:rPr>
              <w:t>Parsing: Name Parsing: The solution shall parse names, determine gender, and detect vulgar words. The solution shall be able to parse full, dual, inverse, and mixed full name.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58</w:t>
            </w:r>
          </w:p>
        </w:tc>
        <w:tc>
          <w:tcPr>
            <w:tcW w:w="3510" w:type="dxa"/>
          </w:tcPr>
          <w:p w:rsidR="00AC5C84" w:rsidRPr="007F45BE" w:rsidRDefault="00AC5C84" w:rsidP="00AC5C84">
            <w:pPr>
              <w:rPr>
                <w:rFonts w:ascii="Arial Narrow" w:hAnsi="Arial Narrow"/>
              </w:rPr>
            </w:pPr>
            <w:r w:rsidRPr="007F45BE">
              <w:rPr>
                <w:rFonts w:ascii="Arial Narrow" w:hAnsi="Arial Narrow"/>
              </w:rPr>
              <w:t>Parsing: Customized Parsing: The system shall allow for facilities that configure user-defined parsing rules.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59</w:t>
            </w:r>
          </w:p>
        </w:tc>
        <w:tc>
          <w:tcPr>
            <w:tcW w:w="3510" w:type="dxa"/>
          </w:tcPr>
          <w:p w:rsidR="00AC5C84" w:rsidRPr="007F45BE" w:rsidRDefault="00AC5C84" w:rsidP="00AC5C84">
            <w:pPr>
              <w:rPr>
                <w:rFonts w:ascii="Arial Narrow" w:hAnsi="Arial Narrow"/>
              </w:rPr>
            </w:pPr>
            <w:r w:rsidRPr="007F45BE">
              <w:rPr>
                <w:rFonts w:ascii="Arial Narrow" w:hAnsi="Arial Narrow"/>
              </w:rPr>
              <w:t>Matching: Linking "Households": The system shall have the ability to create logical groups of records by relating those with user-determined properties.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60</w:t>
            </w:r>
          </w:p>
        </w:tc>
        <w:tc>
          <w:tcPr>
            <w:tcW w:w="3510" w:type="dxa"/>
          </w:tcPr>
          <w:p w:rsidR="00AC5C84" w:rsidRPr="007F45BE" w:rsidRDefault="00AC5C84" w:rsidP="00AC5C84">
            <w:pPr>
              <w:rPr>
                <w:rFonts w:ascii="Arial Narrow" w:hAnsi="Arial Narrow"/>
              </w:rPr>
            </w:pPr>
            <w:r w:rsidRPr="007F45BE">
              <w:rPr>
                <w:rFonts w:ascii="Arial Narrow" w:hAnsi="Arial Narrow"/>
              </w:rPr>
              <w:t>Matching: Removing Duplicates/De-Duplication: The system shall provide automatic removal of duplicate records based on rules for determining survivorship. The identification of semantic duplicates in a rules-based process that enables an end user to determine what constitutes a match and perform de-duplication will also be provided.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61</w:t>
            </w:r>
          </w:p>
        </w:tc>
        <w:tc>
          <w:tcPr>
            <w:tcW w:w="3510" w:type="dxa"/>
          </w:tcPr>
          <w:p w:rsidR="00AC5C84" w:rsidRPr="007F45BE" w:rsidRDefault="00AC5C84" w:rsidP="00AC5C84">
            <w:pPr>
              <w:rPr>
                <w:rFonts w:ascii="Arial Narrow" w:hAnsi="Arial Narrow"/>
              </w:rPr>
            </w:pPr>
            <w:r w:rsidRPr="007F45BE">
              <w:rPr>
                <w:rFonts w:ascii="Arial Narrow" w:hAnsi="Arial Narrow"/>
              </w:rPr>
              <w:t>Matching: Merge Records: The system shall have facilities for implementing and customizing rules by which duplicate or related records can be merged into a single "survivor." The final record can take the best parts of all related records to form an optimal best-of-breed record.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62</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Matching: Fuzzy De-Duplication: </w:t>
            </w:r>
            <w:r w:rsidRPr="007F45BE">
              <w:rPr>
                <w:rFonts w:cs="Arial"/>
              </w:rPr>
              <w:t>​</w:t>
            </w:r>
            <w:r w:rsidRPr="007F45BE">
              <w:rPr>
                <w:rFonts w:ascii="Arial Narrow" w:hAnsi="Arial Narrow"/>
              </w:rPr>
              <w:t>The system must be able to create a database with only unique records, leveraging fuzzy matching algorithms.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63</w:t>
            </w:r>
          </w:p>
        </w:tc>
        <w:tc>
          <w:tcPr>
            <w:tcW w:w="3510" w:type="dxa"/>
          </w:tcPr>
          <w:p w:rsidR="00AC5C84" w:rsidRPr="007F45BE" w:rsidRDefault="00AC5C84" w:rsidP="00AC5C84">
            <w:pPr>
              <w:rPr>
                <w:rFonts w:ascii="Arial Narrow" w:hAnsi="Arial Narrow"/>
              </w:rPr>
            </w:pPr>
            <w:r w:rsidRPr="007F45BE">
              <w:rPr>
                <w:rFonts w:ascii="Arial Narrow" w:hAnsi="Arial Narrow"/>
              </w:rPr>
              <w:t>Resolving Conflict: The system should enable users to fill in missing data and resolve other data quality issues.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64</w:t>
            </w:r>
          </w:p>
        </w:tc>
        <w:tc>
          <w:tcPr>
            <w:tcW w:w="3510" w:type="dxa"/>
          </w:tcPr>
          <w:p w:rsidR="00AC5C84" w:rsidRPr="007F45BE" w:rsidRDefault="00AC5C84" w:rsidP="00AC5C84">
            <w:pPr>
              <w:rPr>
                <w:rFonts w:ascii="Arial Narrow" w:hAnsi="Arial Narrow"/>
              </w:rPr>
            </w:pPr>
            <w:r w:rsidRPr="007F45BE">
              <w:rPr>
                <w:rFonts w:ascii="Arial Narrow" w:hAnsi="Arial Narrow"/>
              </w:rPr>
              <w:t>Metadata: The system should have the ability to capture, reconcile, and interoperate metadata relating to the data quality process.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65</w:t>
            </w:r>
          </w:p>
        </w:tc>
        <w:tc>
          <w:tcPr>
            <w:tcW w:w="3510" w:type="dxa"/>
          </w:tcPr>
          <w:p w:rsidR="00AC5C84" w:rsidRPr="007F45BE" w:rsidRDefault="00AC5C84" w:rsidP="00AC5C84">
            <w:pPr>
              <w:rPr>
                <w:rFonts w:ascii="Arial Narrow" w:hAnsi="Arial Narrow"/>
              </w:rPr>
            </w:pPr>
            <w:r w:rsidRPr="007F45BE">
              <w:rPr>
                <w:rFonts w:ascii="Arial Narrow" w:hAnsi="Arial Narrow"/>
              </w:rPr>
              <w:t>Metadata: User Interface: The system must provide business analyst/end-user interfaces that view and work with metadata.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66</w:t>
            </w:r>
          </w:p>
        </w:tc>
        <w:tc>
          <w:tcPr>
            <w:tcW w:w="3510" w:type="dxa"/>
          </w:tcPr>
          <w:p w:rsidR="00AC5C84" w:rsidRPr="007F45BE" w:rsidRDefault="00AC5C84" w:rsidP="00AC5C84">
            <w:pPr>
              <w:rPr>
                <w:rFonts w:ascii="Arial Narrow" w:hAnsi="Arial Narrow"/>
              </w:rPr>
            </w:pPr>
            <w:r w:rsidRPr="007F45BE">
              <w:rPr>
                <w:rFonts w:ascii="Arial Narrow" w:hAnsi="Arial Narrow"/>
              </w:rPr>
              <w:t>Data Cleansing: Interval Matching: The system will look for number of outliers in the number of times items appear in an attribute.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67</w:t>
            </w:r>
          </w:p>
        </w:tc>
        <w:tc>
          <w:tcPr>
            <w:tcW w:w="3510" w:type="dxa"/>
          </w:tcPr>
          <w:p w:rsidR="00AC5C84" w:rsidRPr="007F45BE" w:rsidRDefault="00AC5C84" w:rsidP="00AC5C84">
            <w:pPr>
              <w:rPr>
                <w:rFonts w:ascii="Arial Narrow" w:hAnsi="Arial Narrow"/>
              </w:rPr>
            </w:pPr>
            <w:r w:rsidRPr="007F45BE">
              <w:rPr>
                <w:rFonts w:ascii="Arial Narrow" w:hAnsi="Arial Narrow"/>
              </w:rPr>
              <w:t>Threshold: The solution will use thresholds for matching and will identify records that are matches, records that are unique, and records that need manual inspection to determine match status.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68</w:t>
            </w:r>
          </w:p>
        </w:tc>
        <w:tc>
          <w:tcPr>
            <w:tcW w:w="3510" w:type="dxa"/>
          </w:tcPr>
          <w:p w:rsidR="00AC5C84" w:rsidRPr="007F45BE" w:rsidRDefault="00AC5C84" w:rsidP="00AC5C84">
            <w:pPr>
              <w:rPr>
                <w:rFonts w:ascii="Arial Narrow" w:hAnsi="Arial Narrow"/>
              </w:rPr>
            </w:pPr>
            <w:r w:rsidRPr="007F45BE">
              <w:rPr>
                <w:rFonts w:ascii="Arial Narrow" w:hAnsi="Arial Narrow"/>
              </w:rPr>
              <w:t>Data Duplication Systems: The system must recognize duplicate records and provide a facility for identifying, merging, or resolving duplicates before they are accepted into the system.</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69</w:t>
            </w:r>
          </w:p>
        </w:tc>
        <w:tc>
          <w:tcPr>
            <w:tcW w:w="3510" w:type="dxa"/>
          </w:tcPr>
          <w:p w:rsidR="00AC5C84" w:rsidRPr="007F45BE" w:rsidRDefault="00AC5C84" w:rsidP="00AC5C84">
            <w:pPr>
              <w:rPr>
                <w:rFonts w:ascii="Arial Narrow" w:hAnsi="Arial Narrow"/>
              </w:rPr>
            </w:pPr>
            <w:r w:rsidRPr="007F45BE">
              <w:rPr>
                <w:rFonts w:ascii="Arial Narrow" w:hAnsi="Arial Narrow"/>
              </w:rPr>
              <w:t>Address Validation/Geocoding: The system must cleanse common address attributes like name, address, state, city, and postal code using included patterns and reference data. The system should leverage any trusted source to standardize and enrich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70</w:t>
            </w:r>
          </w:p>
        </w:tc>
        <w:tc>
          <w:tcPr>
            <w:tcW w:w="3510" w:type="dxa"/>
          </w:tcPr>
          <w:p w:rsidR="00AC5C84" w:rsidRPr="007F45BE" w:rsidRDefault="00AC5C84" w:rsidP="00AC5C84">
            <w:pPr>
              <w:rPr>
                <w:rFonts w:ascii="Arial Narrow" w:hAnsi="Arial Narrow"/>
              </w:rPr>
            </w:pPr>
            <w:r w:rsidRPr="007F45BE">
              <w:rPr>
                <w:rFonts w:ascii="Arial Narrow" w:hAnsi="Arial Narrow"/>
              </w:rPr>
              <w:t>Libraries: The system must provide validation libraries certified by relevant authorities such as the U.S. Post Office.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71</w:t>
            </w:r>
          </w:p>
        </w:tc>
        <w:tc>
          <w:tcPr>
            <w:tcW w:w="3510" w:type="dxa"/>
          </w:tcPr>
          <w:p w:rsidR="00AC5C84" w:rsidRPr="007F45BE" w:rsidRDefault="00AC5C84" w:rsidP="00AC5C84">
            <w:pPr>
              <w:rPr>
                <w:rFonts w:ascii="Arial Narrow" w:hAnsi="Arial Narrow"/>
              </w:rPr>
            </w:pPr>
            <w:r w:rsidRPr="007F45BE">
              <w:rPr>
                <w:rFonts w:ascii="Arial Narrow" w:hAnsi="Arial Narrow"/>
              </w:rPr>
              <w:t>Library Updates: The system will provide a mechanism by which updates to all validation libraries are delivered and applied.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72</w:t>
            </w:r>
          </w:p>
        </w:tc>
        <w:tc>
          <w:tcPr>
            <w:tcW w:w="3510" w:type="dxa"/>
          </w:tcPr>
          <w:p w:rsidR="00AC5C84" w:rsidRPr="007F45BE" w:rsidRDefault="00AC5C84" w:rsidP="00AC5C84">
            <w:pPr>
              <w:rPr>
                <w:rFonts w:ascii="Arial Narrow" w:hAnsi="Arial Narrow"/>
              </w:rPr>
            </w:pPr>
            <w:r w:rsidRPr="007F45BE">
              <w:rPr>
                <w:rFonts w:ascii="Arial Narrow" w:hAnsi="Arial Narrow"/>
              </w:rPr>
              <w:t>Address Parsing: The system will parse unstructured and structured address data, will standardize address elements, will format postal addresses, and will facilitate the process of address validation.</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73</w:t>
            </w:r>
          </w:p>
        </w:tc>
        <w:tc>
          <w:tcPr>
            <w:tcW w:w="3510" w:type="dxa"/>
          </w:tcPr>
          <w:p w:rsidR="00AC5C84" w:rsidRPr="007F45BE" w:rsidRDefault="00AC5C84" w:rsidP="00AC5C84">
            <w:pPr>
              <w:rPr>
                <w:rFonts w:ascii="Arial Narrow" w:hAnsi="Arial Narrow"/>
              </w:rPr>
            </w:pPr>
            <w:r w:rsidRPr="007F45BE">
              <w:rPr>
                <w:rFonts w:ascii="Arial Narrow" w:hAnsi="Arial Narrow"/>
              </w:rPr>
              <w:t>Event Logging: The system must have complete event tracking for all events including user name, date, and time.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74</w:t>
            </w:r>
          </w:p>
        </w:tc>
        <w:tc>
          <w:tcPr>
            <w:tcW w:w="3510" w:type="dxa"/>
          </w:tcPr>
          <w:p w:rsidR="00AC5C84" w:rsidRPr="007F45BE" w:rsidRDefault="00AC5C84" w:rsidP="00AC5C84">
            <w:pPr>
              <w:rPr>
                <w:rFonts w:ascii="Arial Narrow" w:hAnsi="Arial Narrow"/>
              </w:rPr>
            </w:pPr>
            <w:r w:rsidRPr="007F45BE">
              <w:rPr>
                <w:rFonts w:ascii="Arial Narrow" w:hAnsi="Arial Narrow"/>
              </w:rPr>
              <w:t>Console: The system should have a multi-user interface capable of managing scheduled jobs, activating unscheduled tasks, monitoring and reporting on current tasks, and leveraging performance reporting for metrics.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75</w:t>
            </w:r>
          </w:p>
        </w:tc>
        <w:tc>
          <w:tcPr>
            <w:tcW w:w="3510" w:type="dxa"/>
          </w:tcPr>
          <w:p w:rsidR="00AC5C84" w:rsidRPr="007F45BE" w:rsidRDefault="00AC5C84" w:rsidP="00AC5C84">
            <w:pPr>
              <w:rPr>
                <w:rFonts w:ascii="Arial Narrow" w:hAnsi="Arial Narrow"/>
              </w:rPr>
            </w:pPr>
            <w:r w:rsidRPr="007F45BE">
              <w:rPr>
                <w:rFonts w:ascii="Arial Narrow" w:hAnsi="Arial Narrow"/>
              </w:rPr>
              <w:t>Staged Data: The solution should use a staged database system so that changes can be backed out when an issue is identified.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76</w:t>
            </w:r>
          </w:p>
        </w:tc>
        <w:tc>
          <w:tcPr>
            <w:tcW w:w="3510" w:type="dxa"/>
          </w:tcPr>
          <w:p w:rsidR="00AC5C84" w:rsidRPr="007F45BE" w:rsidRDefault="00AC5C84" w:rsidP="00AC5C84">
            <w:pPr>
              <w:rPr>
                <w:rFonts w:ascii="Arial Narrow" w:hAnsi="Arial Narrow"/>
              </w:rPr>
            </w:pPr>
            <w:r w:rsidRPr="007F45BE">
              <w:rPr>
                <w:rFonts w:ascii="Arial Narrow" w:hAnsi="Arial Narrow"/>
              </w:rPr>
              <w:t>PII (Personally Identifiable Information): The solution should automatically recognize, protect, and log PII data, changes, views, etc.</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77</w:t>
            </w:r>
          </w:p>
        </w:tc>
        <w:tc>
          <w:tcPr>
            <w:tcW w:w="3510" w:type="dxa"/>
          </w:tcPr>
          <w:p w:rsidR="00AC5C84" w:rsidRPr="007F45BE" w:rsidRDefault="00AC5C84" w:rsidP="00AC5C84">
            <w:pPr>
              <w:rPr>
                <w:rFonts w:ascii="Arial Narrow" w:hAnsi="Arial Narrow"/>
              </w:rPr>
            </w:pPr>
            <w:r w:rsidRPr="007F45BE">
              <w:rPr>
                <w:rFonts w:ascii="Arial Narrow" w:hAnsi="Arial Narrow"/>
              </w:rPr>
              <w:t>Matching: Knowledge Base: The system shall have the ability to interpret the meaning of text fields based upon the matching of characters strings against a knowledge base. In addition, the system shall have the ability to customize that knowledge.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78</w:t>
            </w:r>
          </w:p>
        </w:tc>
        <w:tc>
          <w:tcPr>
            <w:tcW w:w="3510" w:type="dxa"/>
          </w:tcPr>
          <w:p w:rsidR="00AC5C84" w:rsidRPr="007F45BE" w:rsidRDefault="00AC5C84" w:rsidP="00AC5C84">
            <w:pPr>
              <w:rPr>
                <w:rFonts w:ascii="Arial Narrow" w:hAnsi="Arial Narrow"/>
              </w:rPr>
            </w:pPr>
            <w:r w:rsidRPr="007F45BE">
              <w:rPr>
                <w:rFonts w:ascii="Arial Narrow" w:hAnsi="Arial Narrow"/>
              </w:rPr>
              <w:t>Security Solution: The solution shall meet industry, NIST, and FIPS security standards as required.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79</w:t>
            </w:r>
          </w:p>
        </w:tc>
        <w:tc>
          <w:tcPr>
            <w:tcW w:w="3510" w:type="dxa"/>
          </w:tcPr>
          <w:p w:rsidR="00AC5C84" w:rsidRPr="007F45BE" w:rsidRDefault="00AC5C84" w:rsidP="00AC5C84">
            <w:pPr>
              <w:rPr>
                <w:rFonts w:ascii="Arial Narrow" w:hAnsi="Arial Narrow"/>
              </w:rPr>
            </w:pPr>
            <w:r w:rsidRPr="007F45BE">
              <w:rPr>
                <w:rFonts w:ascii="Arial Narrow" w:hAnsi="Arial Narrow"/>
              </w:rPr>
              <w:t>Data Validation: The system needs to be able to sample data in fields ensuring that each field is not contaminated by integration efforts.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80</w:t>
            </w:r>
          </w:p>
        </w:tc>
        <w:tc>
          <w:tcPr>
            <w:tcW w:w="3510" w:type="dxa"/>
          </w:tcPr>
          <w:p w:rsidR="00AC5C84" w:rsidRPr="007F45BE" w:rsidRDefault="00AC5C84" w:rsidP="00AC5C84">
            <w:pPr>
              <w:rPr>
                <w:rFonts w:ascii="Arial Narrow" w:hAnsi="Arial Narrow"/>
              </w:rPr>
            </w:pPr>
            <w:r w:rsidRPr="007F45BE">
              <w:rPr>
                <w:rFonts w:ascii="Arial Narrow" w:hAnsi="Arial Narrow"/>
              </w:rPr>
              <w:t>Threshold Tolerance Limits: The solution will enable users to modulate the sensitivity of matching algorithms by assigning weights.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81</w:t>
            </w:r>
          </w:p>
        </w:tc>
        <w:tc>
          <w:tcPr>
            <w:tcW w:w="3510" w:type="dxa"/>
          </w:tcPr>
          <w:p w:rsidR="00AC5C84" w:rsidRPr="007F45BE" w:rsidRDefault="00AC5C84" w:rsidP="00AC5C84">
            <w:pPr>
              <w:rPr>
                <w:rFonts w:ascii="Arial Narrow" w:hAnsi="Arial Narrow"/>
              </w:rPr>
            </w:pPr>
            <w:r w:rsidRPr="007F45BE">
              <w:rPr>
                <w:rFonts w:ascii="Arial Narrow" w:hAnsi="Arial Narrow"/>
              </w:rPr>
              <w:t>Profiling: In-Place Profiling and Cleansing: The solution shall provide the ability to profile data in existing databases without the need to extract, move the data, or create a repository of results.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82</w:t>
            </w:r>
          </w:p>
        </w:tc>
        <w:tc>
          <w:tcPr>
            <w:tcW w:w="3510" w:type="dxa"/>
          </w:tcPr>
          <w:p w:rsidR="00AC5C84" w:rsidRPr="007F45BE" w:rsidRDefault="00AC5C84" w:rsidP="00AC5C84">
            <w:pPr>
              <w:rPr>
                <w:rFonts w:ascii="Arial Narrow" w:hAnsi="Arial Narrow"/>
              </w:rPr>
            </w:pPr>
            <w:r w:rsidRPr="007F45BE">
              <w:rPr>
                <w:rFonts w:ascii="Arial Narrow" w:hAnsi="Arial Narrow"/>
              </w:rPr>
              <w:t>Profiling: Scheduled/Batch Execution: The solution shall provide the ability to schedule profiling or cleansing processes to occur at any given interval or when a file is received by the ESB.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83</w:t>
            </w:r>
          </w:p>
        </w:tc>
        <w:tc>
          <w:tcPr>
            <w:tcW w:w="3510" w:type="dxa"/>
          </w:tcPr>
          <w:p w:rsidR="00AC5C84" w:rsidRPr="007F45BE" w:rsidRDefault="00AC5C84" w:rsidP="00AC5C84">
            <w:pPr>
              <w:rPr>
                <w:rFonts w:ascii="Arial Narrow" w:hAnsi="Arial Narrow"/>
              </w:rPr>
            </w:pPr>
            <w:r w:rsidRPr="007F45BE">
              <w:rPr>
                <w:rFonts w:ascii="Arial Narrow" w:hAnsi="Arial Narrow"/>
              </w:rPr>
              <w:t>Profiling: Drill Down into Data: The solution shall provide the ability for users to drill down into individual data sources and view specific records using a data viewer tool.</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84</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Profiling: Historic Analyses: The solution shall store the results of a data profiling analysis in a data repository so that the history of data quality can be viewed and the improvement or degradation in data quality can be tracked.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85</w:t>
            </w:r>
          </w:p>
        </w:tc>
        <w:tc>
          <w:tcPr>
            <w:tcW w:w="3510" w:type="dxa"/>
          </w:tcPr>
          <w:p w:rsidR="00AC5C84" w:rsidRPr="007F45BE" w:rsidRDefault="00AC5C84" w:rsidP="00AC5C84">
            <w:pPr>
              <w:rPr>
                <w:rFonts w:ascii="Arial Narrow" w:hAnsi="Arial Narrow"/>
              </w:rPr>
            </w:pPr>
            <w:r w:rsidRPr="007F45BE">
              <w:rPr>
                <w:rFonts w:ascii="Arial Narrow" w:hAnsi="Arial Narrow"/>
              </w:rPr>
              <w:t>Profiling: In-Place Profiling and Cleansing: The solution shall provide the ability to profile data in existing databases without the need to extract the data, move the data, or create a repository of results.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86</w:t>
            </w:r>
          </w:p>
        </w:tc>
        <w:tc>
          <w:tcPr>
            <w:tcW w:w="3510" w:type="dxa"/>
          </w:tcPr>
          <w:p w:rsidR="00AC5C84" w:rsidRPr="007F45BE" w:rsidRDefault="00AC5C84" w:rsidP="00AC5C84">
            <w:pPr>
              <w:rPr>
                <w:rFonts w:ascii="Arial Narrow" w:hAnsi="Arial Narrow"/>
              </w:rPr>
            </w:pPr>
            <w:r w:rsidRPr="007F45BE">
              <w:rPr>
                <w:rFonts w:ascii="Arial Narrow" w:hAnsi="Arial Narrow"/>
              </w:rPr>
              <w:t>Pattern Matching: The solution shall ensure that data conforms to specific shapes and patterns.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87</w:t>
            </w:r>
          </w:p>
        </w:tc>
        <w:tc>
          <w:tcPr>
            <w:tcW w:w="3510" w:type="dxa"/>
          </w:tcPr>
          <w:p w:rsidR="00AC5C84" w:rsidRPr="007F45BE" w:rsidRDefault="00AC5C84" w:rsidP="00AC5C84">
            <w:pPr>
              <w:rPr>
                <w:rFonts w:ascii="Arial Narrow" w:hAnsi="Arial Narrow"/>
              </w:rPr>
            </w:pPr>
            <w:r w:rsidRPr="007F45BE">
              <w:rPr>
                <w:rFonts w:ascii="Arial Narrow" w:hAnsi="Arial Narrow"/>
              </w:rPr>
              <w:t>Parsing: Knowledge Base Creation and Maintenance: The system shall provide facilities for adding to or customizing terms in packaged knowledge bases and shall provide the ability to create new knowledge bases.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88</w:t>
            </w:r>
          </w:p>
        </w:tc>
        <w:tc>
          <w:tcPr>
            <w:tcW w:w="3510" w:type="dxa"/>
          </w:tcPr>
          <w:p w:rsidR="00AC5C84" w:rsidRPr="007F45BE" w:rsidRDefault="00AC5C84" w:rsidP="00AC5C84">
            <w:pPr>
              <w:rPr>
                <w:rFonts w:ascii="Arial Narrow" w:hAnsi="Arial Narrow"/>
              </w:rPr>
            </w:pPr>
            <w:r w:rsidRPr="007F45BE">
              <w:rPr>
                <w:rFonts w:ascii="Arial Narrow" w:hAnsi="Arial Narrow"/>
              </w:rPr>
              <w:t>Matching: Relationship Identification: The system shall provide functionality for the configuration and execution of rules and schemes to identify related data entities.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89</w:t>
            </w:r>
          </w:p>
        </w:tc>
        <w:tc>
          <w:tcPr>
            <w:tcW w:w="3510" w:type="dxa"/>
          </w:tcPr>
          <w:p w:rsidR="00AC5C84" w:rsidRPr="007F45BE" w:rsidRDefault="00AC5C84" w:rsidP="00AC5C84">
            <w:pPr>
              <w:rPr>
                <w:rFonts w:ascii="Arial Narrow" w:hAnsi="Arial Narrow"/>
              </w:rPr>
            </w:pPr>
            <w:r w:rsidRPr="007F45BE">
              <w:rPr>
                <w:rFonts w:ascii="Arial Narrow" w:hAnsi="Arial Narrow"/>
              </w:rPr>
              <w:t>Matching: Tune and Weight Matching: The system shall provide the ability to weight, prioritize, and tune matching rules (for example, to optimize the frequency and number of potential matches or the "tightness" or "looseness" of matching) so that one attribute may have more priority over another in any given record.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90</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Matching: Matching Types: The system shall use probabilistic, deterministic, and custom algorithms for finding, matching, merging, linking, and deleting relationships and duplicates within the </w:t>
            </w:r>
            <w:proofErr w:type="gramStart"/>
            <w:r w:rsidRPr="007F45BE">
              <w:rPr>
                <w:rFonts w:ascii="Arial Narrow" w:hAnsi="Arial Narrow"/>
              </w:rPr>
              <w:t>data</w:t>
            </w:r>
            <w:r w:rsidRPr="007F45BE">
              <w:rPr>
                <w:rFonts w:cs="Arial"/>
              </w:rPr>
              <w:t>​</w:t>
            </w:r>
            <w:r w:rsidRPr="007F45BE">
              <w:rPr>
                <w:rFonts w:ascii="Arial Narrow" w:hAnsi="Arial Narrow"/>
              </w:rPr>
              <w:t>.</w:t>
            </w:r>
            <w:proofErr w:type="gramEnd"/>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91</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Matching: Performance Matching: The solution should provide strategies for matching very large data sets using techniques such as blocking keys (AKA bucketing or pre-matching). The product should provide tools for setting up and activating these techniques. </w:t>
            </w:r>
            <w:r w:rsidRPr="007F45BE">
              <w:rPr>
                <w:rFonts w:cs="Arial"/>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92</w:t>
            </w:r>
          </w:p>
        </w:tc>
        <w:tc>
          <w:tcPr>
            <w:tcW w:w="3510" w:type="dxa"/>
          </w:tcPr>
          <w:p w:rsidR="00AC5C84" w:rsidRPr="007F45BE" w:rsidRDefault="00AC5C84" w:rsidP="00AC5C84">
            <w:pPr>
              <w:rPr>
                <w:rFonts w:ascii="Arial Narrow" w:hAnsi="Arial Narrow"/>
              </w:rPr>
            </w:pPr>
            <w:r w:rsidRPr="007F45BE">
              <w:rPr>
                <w:rFonts w:ascii="Arial Narrow" w:hAnsi="Arial Narrow"/>
              </w:rPr>
              <w:t>Data Stewardship: Role-Based Task Resolution: The solution should assign tasks to a cross-functional team to help mitigate match results or address specific records that do not comply with data quality rules.</w:t>
            </w:r>
            <w:r w:rsidRPr="007F45BE">
              <w:rPr>
                <w:rFonts w:cs="Arial"/>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93</w:t>
            </w:r>
          </w:p>
        </w:tc>
        <w:tc>
          <w:tcPr>
            <w:tcW w:w="3510" w:type="dxa"/>
          </w:tcPr>
          <w:p w:rsidR="00AC5C84" w:rsidRPr="007F45BE" w:rsidRDefault="00AC5C84" w:rsidP="00AC5C84">
            <w:pPr>
              <w:rPr>
                <w:rFonts w:ascii="Arial Narrow" w:hAnsi="Arial Narrow"/>
              </w:rPr>
            </w:pPr>
            <w:r w:rsidRPr="007F45BE">
              <w:rPr>
                <w:rFonts w:ascii="Arial Narrow" w:hAnsi="Arial Narrow"/>
              </w:rPr>
              <w:t>Data Stewardship: Assigning Tasks: The system should enable administrators to assign tasks to a cross-functional team.</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94</w:t>
            </w:r>
          </w:p>
        </w:tc>
        <w:tc>
          <w:tcPr>
            <w:tcW w:w="3510" w:type="dxa"/>
          </w:tcPr>
          <w:p w:rsidR="00AC5C84" w:rsidRPr="007F45BE" w:rsidRDefault="00AC5C84" w:rsidP="00AC5C84">
            <w:pPr>
              <w:rPr>
                <w:rFonts w:ascii="Arial Narrow" w:hAnsi="Arial Narrow"/>
              </w:rPr>
            </w:pPr>
            <w:r w:rsidRPr="007F45BE">
              <w:rPr>
                <w:rFonts w:ascii="Arial Narrow" w:hAnsi="Arial Narrow"/>
              </w:rPr>
              <w:t>Console Application: Resolve Conflict: The system should provide a data steward console for resolving data conflicts and entering missing data elements.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95</w:t>
            </w:r>
          </w:p>
        </w:tc>
        <w:tc>
          <w:tcPr>
            <w:tcW w:w="3510" w:type="dxa"/>
          </w:tcPr>
          <w:p w:rsidR="00AC5C84" w:rsidRPr="007F45BE" w:rsidRDefault="00AC5C84" w:rsidP="00AC5C84">
            <w:pPr>
              <w:rPr>
                <w:rFonts w:ascii="Arial Narrow" w:hAnsi="Arial Narrow"/>
              </w:rPr>
            </w:pPr>
            <w:r w:rsidRPr="007F45BE">
              <w:rPr>
                <w:rFonts w:ascii="Arial Narrow" w:hAnsi="Arial Narrow"/>
              </w:rPr>
              <w:t>Console Application: Resolve Matching Records: The system should enable users to visually review whether two records match if there is uncertainty in the matching algorithms.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96</w:t>
            </w:r>
          </w:p>
        </w:tc>
        <w:tc>
          <w:tcPr>
            <w:tcW w:w="3510" w:type="dxa"/>
          </w:tcPr>
          <w:p w:rsidR="00AC5C84" w:rsidRPr="007F45BE" w:rsidRDefault="00AC5C84" w:rsidP="00AC5C84">
            <w:pPr>
              <w:rPr>
                <w:rFonts w:ascii="Arial Narrow" w:hAnsi="Arial Narrow"/>
              </w:rPr>
            </w:pPr>
            <w:r w:rsidRPr="007F45BE">
              <w:rPr>
                <w:rFonts w:ascii="Arial Narrow" w:hAnsi="Arial Narrow"/>
              </w:rPr>
              <w:t>Console: Web Accessible: The system should support a cross-functional team with an easy-to-use web-based work environment.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97</w:t>
            </w:r>
          </w:p>
        </w:tc>
        <w:tc>
          <w:tcPr>
            <w:tcW w:w="3510" w:type="dxa"/>
          </w:tcPr>
          <w:p w:rsidR="00AC5C84" w:rsidRPr="007F45BE" w:rsidRDefault="00AC5C84" w:rsidP="00AC5C84">
            <w:pPr>
              <w:rPr>
                <w:rFonts w:ascii="Arial Narrow" w:hAnsi="Arial Narrow"/>
              </w:rPr>
            </w:pPr>
            <w:r w:rsidRPr="007F45BE">
              <w:rPr>
                <w:rFonts w:ascii="Arial Narrow" w:hAnsi="Arial Narrow"/>
              </w:rPr>
              <w:t>Common Metadata: The system should offer an open metadata repository shared across all data sources.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98</w:t>
            </w:r>
          </w:p>
        </w:tc>
        <w:tc>
          <w:tcPr>
            <w:tcW w:w="3510" w:type="dxa"/>
          </w:tcPr>
          <w:p w:rsidR="00AC5C84" w:rsidRPr="007F45BE" w:rsidRDefault="00AC5C84" w:rsidP="00AC5C84">
            <w:pPr>
              <w:rPr>
                <w:rFonts w:ascii="Arial Narrow" w:hAnsi="Arial Narrow"/>
              </w:rPr>
            </w:pPr>
            <w:r w:rsidRPr="007F45BE">
              <w:rPr>
                <w:rFonts w:ascii="Arial Narrow" w:hAnsi="Arial Narrow"/>
              </w:rPr>
              <w:t>Metadata Synchronization: The system must offer automated bi-directional synchronization of metadata across multiple instances of the tools and data sources.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99</w:t>
            </w:r>
          </w:p>
        </w:tc>
        <w:tc>
          <w:tcPr>
            <w:tcW w:w="3510" w:type="dxa"/>
          </w:tcPr>
          <w:p w:rsidR="00AC5C84" w:rsidRPr="007F45BE" w:rsidRDefault="00AC5C84" w:rsidP="00AC5C84">
            <w:pPr>
              <w:rPr>
                <w:rFonts w:ascii="Arial Narrow" w:hAnsi="Arial Narrow"/>
              </w:rPr>
            </w:pPr>
            <w:r w:rsidRPr="007F45BE">
              <w:rPr>
                <w:rFonts w:ascii="Arial Narrow" w:hAnsi="Arial Narrow"/>
              </w:rPr>
              <w:t>Metadata Discovery: The system shall provide automated discovery and acquisition of metadata from various data sources, applications, and other tools.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100</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Postal Address Details: The solution must provide support for address extensions (such as the U.S. Postal Service's ZIP+4 code look-up service), change of address notification, and delivery-point validation. The solution must use address, ZIP code, and state to verify or supplement missing ZIP codes and postal codes. The solution must also check and format individual addresses.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101</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Third Party Libraries: The solution must leverage third-party address validation </w:t>
            </w:r>
            <w:r w:rsidR="0073163B" w:rsidRPr="007F45BE">
              <w:rPr>
                <w:rFonts w:ascii="Arial Narrow" w:hAnsi="Arial Narrow"/>
              </w:rPr>
              <w:t>integrator</w:t>
            </w:r>
            <w:r w:rsidRPr="007F45BE">
              <w:rPr>
                <w:rFonts w:ascii="Arial Narrow" w:hAnsi="Arial Narrow"/>
              </w:rPr>
              <w:t>s to check addresses and validate them for postal discounts.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102</w:t>
            </w:r>
          </w:p>
        </w:tc>
        <w:tc>
          <w:tcPr>
            <w:tcW w:w="3510" w:type="dxa"/>
          </w:tcPr>
          <w:p w:rsidR="00AC5C84" w:rsidRPr="007F45BE" w:rsidRDefault="00AC5C84" w:rsidP="00AC5C84">
            <w:pPr>
              <w:rPr>
                <w:rFonts w:ascii="Arial Narrow" w:hAnsi="Arial Narrow"/>
              </w:rPr>
            </w:pPr>
            <w:r w:rsidRPr="007F45BE">
              <w:rPr>
                <w:rFonts w:ascii="Arial Narrow" w:hAnsi="Arial Narrow"/>
              </w:rPr>
              <w:t>Data Integration Automation: The system will obtain, cleanse, and deliver data in any latency or mode (e.g., federated SQL, web services, messaging, event-based alerts, and ETL) depending on the application’s requirements.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103</w:t>
            </w:r>
          </w:p>
        </w:tc>
        <w:tc>
          <w:tcPr>
            <w:tcW w:w="3510" w:type="dxa"/>
          </w:tcPr>
          <w:p w:rsidR="00AC5C84" w:rsidRPr="007F45BE" w:rsidRDefault="00AC5C84" w:rsidP="00AC5C84">
            <w:pPr>
              <w:rPr>
                <w:rFonts w:ascii="Arial Narrow" w:hAnsi="Arial Narrow"/>
              </w:rPr>
            </w:pPr>
            <w:r w:rsidRPr="007F45BE">
              <w:rPr>
                <w:rFonts w:ascii="Arial Narrow" w:hAnsi="Arial Narrow"/>
              </w:rPr>
              <w:t>Case Management: The system will provide a case management approach to data cleansing that will facilitate multi-select assignments, disallow assignment to users without case/alert permission, support multiple links in a single attribute, s</w:t>
            </w:r>
            <w:r w:rsidR="00AE1117" w:rsidRPr="007F45BE">
              <w:rPr>
                <w:rFonts w:ascii="Arial Narrow" w:hAnsi="Arial Narrow"/>
              </w:rPr>
              <w:t xml:space="preserve">upport links in comments, </w:t>
            </w:r>
            <w:r w:rsidRPr="007F45BE">
              <w:rPr>
                <w:rFonts w:ascii="Arial Narrow" w:hAnsi="Arial Narrow"/>
              </w:rPr>
              <w:t xml:space="preserve">permit </w:t>
            </w:r>
            <w:r w:rsidR="00AE1117" w:rsidRPr="007F45BE">
              <w:rPr>
                <w:rFonts w:ascii="Arial Narrow" w:hAnsi="Arial Narrow"/>
              </w:rPr>
              <w:t xml:space="preserve">control to view alerts, </w:t>
            </w:r>
            <w:r w:rsidRPr="007F45BE">
              <w:rPr>
                <w:rFonts w:ascii="Arial Narrow" w:hAnsi="Arial Narrow"/>
              </w:rPr>
              <w:t>i</w:t>
            </w:r>
            <w:r w:rsidR="00AE1117" w:rsidRPr="007F45BE">
              <w:rPr>
                <w:rFonts w:ascii="Arial Narrow" w:hAnsi="Arial Narrow"/>
              </w:rPr>
              <w:t xml:space="preserve">mport and export filters, and </w:t>
            </w:r>
            <w:r w:rsidRPr="007F45BE">
              <w:rPr>
                <w:rFonts w:ascii="Arial Narrow" w:hAnsi="Arial Narrow"/>
              </w:rPr>
              <w:t>provide quick option to delete all cases.</w:t>
            </w:r>
          </w:p>
          <w:p w:rsidR="00AC5C84" w:rsidRPr="007F45BE" w:rsidRDefault="00AC5C84" w:rsidP="00AC5C84">
            <w:pPr>
              <w:rPr>
                <w:rFonts w:ascii="Arial Narrow" w:hAnsi="Arial Narrow"/>
              </w:rPr>
            </w:pP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lastRenderedPageBreak/>
              <w:t>104</w:t>
            </w:r>
          </w:p>
        </w:tc>
        <w:tc>
          <w:tcPr>
            <w:tcW w:w="3510" w:type="dxa"/>
          </w:tcPr>
          <w:p w:rsidR="00AC5C84" w:rsidRPr="007F45BE" w:rsidRDefault="00AC5C84" w:rsidP="00AC5C84">
            <w:pPr>
              <w:rPr>
                <w:rFonts w:ascii="Arial Narrow" w:hAnsi="Arial Narrow"/>
              </w:rPr>
            </w:pPr>
            <w:r w:rsidRPr="007F45BE">
              <w:rPr>
                <w:rFonts w:ascii="Arial Narrow" w:hAnsi="Arial Narrow"/>
              </w:rPr>
              <w:t>Dashboard: The system should have a dashboard system that can be customized for data sets that show trend analysis and error reporting. The dashboard should be easily configurable without requiring external programming.</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105</w:t>
            </w:r>
          </w:p>
        </w:tc>
        <w:tc>
          <w:tcPr>
            <w:tcW w:w="3510" w:type="dxa"/>
          </w:tcPr>
          <w:p w:rsidR="00AC5C84" w:rsidRPr="007F45BE" w:rsidRDefault="00AC5C84" w:rsidP="00AC5C84">
            <w:pPr>
              <w:rPr>
                <w:rFonts w:ascii="Arial Narrow" w:hAnsi="Arial Narrow"/>
              </w:rPr>
            </w:pPr>
            <w:r w:rsidRPr="007F45BE">
              <w:rPr>
                <w:rFonts w:ascii="Arial Narrow" w:hAnsi="Arial Narrow"/>
              </w:rPr>
              <w:t>Parsing: Third-Party Tools: The system shall have the ability to perform parsing operations using knowledge bases from third-party sources.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r w:rsidR="00AC5C84" w:rsidRPr="007F45BE" w:rsidTr="007F45BE">
        <w:trPr>
          <w:cantSplit/>
          <w:jc w:val="center"/>
        </w:trPr>
        <w:tc>
          <w:tcPr>
            <w:tcW w:w="13180"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Technical Requirements</w:t>
            </w:r>
          </w:p>
        </w:tc>
      </w:tr>
      <w:tr w:rsidR="00AC5C84" w:rsidRPr="007F45BE" w:rsidTr="007F45BE">
        <w:trPr>
          <w:cantSplit/>
          <w:jc w:val="center"/>
        </w:trPr>
        <w:tc>
          <w:tcPr>
            <w:tcW w:w="560" w:type="dxa"/>
          </w:tcPr>
          <w:p w:rsidR="00AC5C84" w:rsidRPr="007F45BE" w:rsidRDefault="00AC5C84" w:rsidP="007F45BE">
            <w:pPr>
              <w:jc w:val="center"/>
              <w:rPr>
                <w:rFonts w:ascii="Arial Narrow" w:hAnsi="Arial Narrow"/>
              </w:rPr>
            </w:pPr>
            <w:r w:rsidRPr="007F45BE">
              <w:rPr>
                <w:rFonts w:ascii="Arial Narrow" w:hAnsi="Arial Narrow"/>
              </w:rPr>
              <w:t>106</w:t>
            </w:r>
          </w:p>
        </w:tc>
        <w:tc>
          <w:tcPr>
            <w:tcW w:w="3510" w:type="dxa"/>
          </w:tcPr>
          <w:p w:rsidR="00AC5C84" w:rsidRPr="007F45BE" w:rsidRDefault="00AC5C84" w:rsidP="00AC5C84">
            <w:pPr>
              <w:rPr>
                <w:rFonts w:ascii="Arial Narrow" w:hAnsi="Arial Narrow"/>
              </w:rPr>
            </w:pPr>
            <w:r w:rsidRPr="007F45BE">
              <w:rPr>
                <w:rFonts w:ascii="Arial Narrow" w:hAnsi="Arial Narrow"/>
              </w:rPr>
              <w:t>Matching by Character String: The solution shall provide the ability to split text fields by matching character strings against packaged knowledge bases of terms, names, and more.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60" w:type="dxa"/>
          </w:tcPr>
          <w:p w:rsidR="00AC5C84" w:rsidRPr="007F45BE" w:rsidRDefault="00AC5C84" w:rsidP="00AC5C84">
            <w:pPr>
              <w:rPr>
                <w:rFonts w:ascii="Arial Narrow" w:hAnsi="Arial Narrow"/>
              </w:rPr>
            </w:pPr>
          </w:p>
        </w:tc>
      </w:tr>
    </w:tbl>
    <w:p w:rsidR="009A6AD0" w:rsidRPr="00CF3C18" w:rsidRDefault="009A6AD0" w:rsidP="00FE6BB4"/>
    <w:p w:rsidR="00CF3C18" w:rsidRPr="00CF3C18" w:rsidRDefault="00CF3C18" w:rsidP="00FE6BB4"/>
    <w:tbl>
      <w:tblPr>
        <w:tblW w:w="13177" w:type="dxa"/>
        <w:jc w:val="center"/>
        <w:tblInd w:w="-1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59"/>
        <w:gridCol w:w="3510"/>
        <w:gridCol w:w="1170"/>
        <w:gridCol w:w="450"/>
        <w:gridCol w:w="450"/>
        <w:gridCol w:w="450"/>
        <w:gridCol w:w="450"/>
        <w:gridCol w:w="450"/>
        <w:gridCol w:w="450"/>
        <w:gridCol w:w="1080"/>
        <w:gridCol w:w="4158"/>
      </w:tblGrid>
      <w:tr w:rsidR="00AC5C84" w:rsidRPr="007F45BE" w:rsidTr="007F45BE">
        <w:trPr>
          <w:cantSplit/>
          <w:tblHeader/>
          <w:jc w:val="center"/>
        </w:trPr>
        <w:tc>
          <w:tcPr>
            <w:tcW w:w="13177" w:type="dxa"/>
            <w:gridSpan w:val="11"/>
            <w:shd w:val="clear" w:color="auto" w:fill="A9C571"/>
          </w:tcPr>
          <w:p w:rsidR="00AC5C84" w:rsidRPr="007F45BE" w:rsidRDefault="00AC5C84" w:rsidP="00AC5C84">
            <w:pPr>
              <w:rPr>
                <w:rFonts w:ascii="Arial Narrow" w:hAnsi="Arial Narrow"/>
                <w:b/>
                <w:sz w:val="20"/>
                <w:szCs w:val="20"/>
              </w:rPr>
            </w:pPr>
            <w:r w:rsidRPr="007F45BE">
              <w:rPr>
                <w:rFonts w:ascii="Arial Narrow" w:hAnsi="Arial Narrow"/>
                <w:b/>
                <w:sz w:val="20"/>
                <w:szCs w:val="20"/>
              </w:rPr>
              <w:lastRenderedPageBreak/>
              <w:t>MDM Requirements</w:t>
            </w:r>
          </w:p>
        </w:tc>
      </w:tr>
      <w:tr w:rsidR="00AC5C84" w:rsidRPr="007F45BE" w:rsidTr="007F45BE">
        <w:trPr>
          <w:cantSplit/>
          <w:tblHeader/>
          <w:jc w:val="center"/>
        </w:trPr>
        <w:tc>
          <w:tcPr>
            <w:tcW w:w="559"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ID</w:t>
            </w:r>
          </w:p>
        </w:tc>
        <w:tc>
          <w:tcPr>
            <w:tcW w:w="351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Requirement</w:t>
            </w:r>
          </w:p>
        </w:tc>
        <w:tc>
          <w:tcPr>
            <w:tcW w:w="117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Mandatory</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VC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M</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EE</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w:t>
            </w:r>
          </w:p>
        </w:tc>
        <w:tc>
          <w:tcPr>
            <w:tcW w:w="45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NS</w:t>
            </w:r>
          </w:p>
        </w:tc>
        <w:tc>
          <w:tcPr>
            <w:tcW w:w="1080"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In Productive Use?</w:t>
            </w:r>
          </w:p>
        </w:tc>
        <w:tc>
          <w:tcPr>
            <w:tcW w:w="4158" w:type="dxa"/>
            <w:shd w:val="clear" w:color="auto" w:fill="A9C571"/>
            <w:vAlign w:val="center"/>
          </w:tcPr>
          <w:p w:rsidR="00AC5C84" w:rsidRPr="007F45BE" w:rsidRDefault="00AC5C84" w:rsidP="007F45BE">
            <w:pPr>
              <w:jc w:val="center"/>
              <w:rPr>
                <w:rFonts w:ascii="Arial Narrow" w:hAnsi="Arial Narrow"/>
                <w:b/>
              </w:rPr>
            </w:pPr>
            <w:r w:rsidRPr="007F45BE">
              <w:rPr>
                <w:rFonts w:ascii="Arial Narrow" w:hAnsi="Arial Narrow"/>
                <w:b/>
              </w:rPr>
              <w:t>Comments</w:t>
            </w:r>
          </w:p>
        </w:tc>
      </w:tr>
      <w:tr w:rsidR="00AC5C84" w:rsidRPr="007F45BE" w:rsidTr="007F45BE">
        <w:trPr>
          <w:cantSplit/>
          <w:jc w:val="center"/>
        </w:trPr>
        <w:tc>
          <w:tcPr>
            <w:tcW w:w="13177"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Business Requirements</w:t>
            </w: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107</w:t>
            </w:r>
          </w:p>
        </w:tc>
        <w:tc>
          <w:tcPr>
            <w:tcW w:w="3510" w:type="dxa"/>
          </w:tcPr>
          <w:p w:rsidR="00AC5C84" w:rsidRPr="007F45BE" w:rsidRDefault="00AC5C84" w:rsidP="00AC5C84">
            <w:pPr>
              <w:rPr>
                <w:rFonts w:ascii="Arial Narrow" w:hAnsi="Arial Narrow"/>
              </w:rPr>
            </w:pPr>
            <w:r w:rsidRPr="007F45BE">
              <w:rPr>
                <w:rFonts w:ascii="Arial Narrow" w:hAnsi="Arial Narrow"/>
              </w:rPr>
              <w:t>Data Consolidation: The solution shall be able to consolidate data across multiple solutions that will include data feeds, data management applications, and other solutions it connects to and will provide a single view of data records.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108</w:t>
            </w:r>
          </w:p>
        </w:tc>
        <w:tc>
          <w:tcPr>
            <w:tcW w:w="3510" w:type="dxa"/>
          </w:tcPr>
          <w:p w:rsidR="00AC5C84" w:rsidRPr="007F45BE" w:rsidRDefault="00AC5C84" w:rsidP="00AC5C84">
            <w:pPr>
              <w:rPr>
                <w:rFonts w:ascii="Arial Narrow" w:hAnsi="Arial Narrow"/>
              </w:rPr>
            </w:pPr>
            <w:r w:rsidRPr="007F45BE">
              <w:rPr>
                <w:rFonts w:ascii="Arial Narrow" w:hAnsi="Arial Narrow"/>
              </w:rPr>
              <w:t>Search: The solution shall be able to provide simple search and identification of data records.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109</w:t>
            </w:r>
          </w:p>
        </w:tc>
        <w:tc>
          <w:tcPr>
            <w:tcW w:w="3510" w:type="dxa"/>
          </w:tcPr>
          <w:p w:rsidR="00AC5C84" w:rsidRPr="007F45BE" w:rsidRDefault="00AC5C84" w:rsidP="00AC5C84">
            <w:pPr>
              <w:rPr>
                <w:rFonts w:ascii="Arial Narrow" w:hAnsi="Arial Narrow"/>
              </w:rPr>
            </w:pPr>
            <w:r w:rsidRPr="007F45BE">
              <w:rPr>
                <w:rFonts w:ascii="Arial Narrow" w:hAnsi="Arial Narrow"/>
              </w:rPr>
              <w:t>Probabilistic and Partial Search: The solution shall identify data records through probabilistic and partial search mechanisms with a toolset of solution rules and data-based rules set by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110</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Match Thresholds: The solution shall allow the setting of match thresholds by source and </w:t>
            </w:r>
            <w:proofErr w:type="gramStart"/>
            <w:r w:rsidRPr="007F45BE">
              <w:rPr>
                <w:rFonts w:ascii="Arial Narrow" w:hAnsi="Arial Narrow"/>
              </w:rPr>
              <w:t>use</w:t>
            </w:r>
            <w:r w:rsidRPr="007F45BE">
              <w:rPr>
                <w:rFonts w:cs="Arial"/>
              </w:rPr>
              <w:t>​</w:t>
            </w:r>
            <w:r w:rsidRPr="007F45BE">
              <w:rPr>
                <w:rFonts w:ascii="Arial Narrow" w:hAnsi="Arial Narrow"/>
              </w:rPr>
              <w:t>.</w:t>
            </w:r>
            <w:proofErr w:type="gramEnd"/>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111</w:t>
            </w:r>
          </w:p>
        </w:tc>
        <w:tc>
          <w:tcPr>
            <w:tcW w:w="3510" w:type="dxa"/>
          </w:tcPr>
          <w:p w:rsidR="00AC5C84" w:rsidRPr="007F45BE" w:rsidRDefault="00AC5C84" w:rsidP="00AC5C84">
            <w:pPr>
              <w:rPr>
                <w:rFonts w:ascii="Arial Narrow" w:hAnsi="Arial Narrow"/>
              </w:rPr>
            </w:pPr>
            <w:r w:rsidRPr="007F45BE">
              <w:rPr>
                <w:rFonts w:ascii="Arial Narrow" w:hAnsi="Arial Narrow"/>
              </w:rPr>
              <w:t>Security: The solution shall support IP range, role-based AD, and agency-based security access to the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112</w:t>
            </w:r>
          </w:p>
        </w:tc>
        <w:tc>
          <w:tcPr>
            <w:tcW w:w="3510" w:type="dxa"/>
          </w:tcPr>
          <w:p w:rsidR="00AC5C84" w:rsidRPr="007F45BE" w:rsidRDefault="00AC5C84" w:rsidP="00AC5C84">
            <w:pPr>
              <w:rPr>
                <w:rFonts w:ascii="Arial Narrow" w:hAnsi="Arial Narrow"/>
              </w:rPr>
            </w:pPr>
            <w:r w:rsidRPr="007F45BE">
              <w:rPr>
                <w:rFonts w:ascii="Arial Narrow" w:hAnsi="Arial Narrow"/>
              </w:rPr>
              <w:t>Resolution of Data Discrepancies: The solution shall be able to resolve data discrepancies in the data received across multiple solutions based on the rule set that has been defined.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113</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Data Management: The solution shall be able to manage the data through effective and efficient: </w:t>
            </w:r>
          </w:p>
          <w:p w:rsidR="00AC5C84" w:rsidRPr="007F45BE" w:rsidRDefault="00AC5C84" w:rsidP="00AC5C84">
            <w:pPr>
              <w:rPr>
                <w:rFonts w:ascii="Arial Narrow" w:hAnsi="Arial Narrow"/>
              </w:rPr>
            </w:pPr>
            <w:r w:rsidRPr="007F45BE">
              <w:rPr>
                <w:rFonts w:ascii="Arial Narrow" w:hAnsi="Arial Narrow"/>
              </w:rPr>
              <w:t>•       data collection,</w:t>
            </w:r>
            <w:r w:rsidRPr="007F45BE">
              <w:rPr>
                <w:rFonts w:ascii="Arial Narrow" w:hAnsi="Arial Narrow"/>
              </w:rPr>
              <w:tab/>
            </w:r>
          </w:p>
          <w:p w:rsidR="00AC5C84" w:rsidRPr="007F45BE" w:rsidRDefault="00AC5C84" w:rsidP="00AC5C84">
            <w:pPr>
              <w:rPr>
                <w:rFonts w:ascii="Arial Narrow" w:hAnsi="Arial Narrow"/>
              </w:rPr>
            </w:pPr>
            <w:r w:rsidRPr="007F45BE">
              <w:rPr>
                <w:rFonts w:ascii="Arial Narrow" w:hAnsi="Arial Narrow"/>
              </w:rPr>
              <w:t>•       data aggregation,</w:t>
            </w:r>
            <w:r w:rsidRPr="007F45BE">
              <w:rPr>
                <w:rFonts w:ascii="Arial Narrow" w:hAnsi="Arial Narrow"/>
              </w:rPr>
              <w:tab/>
            </w:r>
          </w:p>
          <w:p w:rsidR="00AC5C84" w:rsidRPr="007F45BE" w:rsidRDefault="00AC5C84" w:rsidP="00AC5C84">
            <w:pPr>
              <w:rPr>
                <w:rFonts w:ascii="Arial Narrow" w:hAnsi="Arial Narrow"/>
              </w:rPr>
            </w:pPr>
            <w:r w:rsidRPr="007F45BE">
              <w:rPr>
                <w:rFonts w:ascii="Arial Narrow" w:hAnsi="Arial Narrow"/>
              </w:rPr>
              <w:t>•       data matching,</w:t>
            </w:r>
          </w:p>
          <w:p w:rsidR="00AC5C84" w:rsidRPr="007F45BE" w:rsidRDefault="00AC5C84" w:rsidP="00AC5C84">
            <w:pPr>
              <w:rPr>
                <w:rFonts w:ascii="Arial Narrow" w:hAnsi="Arial Narrow"/>
              </w:rPr>
            </w:pPr>
            <w:r w:rsidRPr="007F45BE">
              <w:rPr>
                <w:rFonts w:ascii="Arial Narrow" w:hAnsi="Arial Narrow"/>
              </w:rPr>
              <w:t>•       data transformation and standardization,</w:t>
            </w:r>
          </w:p>
          <w:p w:rsidR="00AC5C84" w:rsidRPr="007F45BE" w:rsidRDefault="00AC5C84" w:rsidP="00AC5C84">
            <w:pPr>
              <w:rPr>
                <w:rFonts w:ascii="Arial Narrow" w:hAnsi="Arial Narrow"/>
              </w:rPr>
            </w:pPr>
            <w:r w:rsidRPr="007F45BE">
              <w:rPr>
                <w:rFonts w:ascii="Arial Narrow" w:hAnsi="Arial Narrow"/>
              </w:rPr>
              <w:t>•       data checking (QA),</w:t>
            </w:r>
          </w:p>
          <w:p w:rsidR="00AC5C84" w:rsidRPr="007F45BE" w:rsidRDefault="00AC5C84" w:rsidP="00AC5C84">
            <w:pPr>
              <w:rPr>
                <w:rFonts w:ascii="Arial Narrow" w:hAnsi="Arial Narrow"/>
              </w:rPr>
            </w:pPr>
            <w:r w:rsidRPr="007F45BE">
              <w:rPr>
                <w:rFonts w:ascii="Arial Narrow" w:hAnsi="Arial Narrow"/>
              </w:rPr>
              <w:t>•       data storing, and</w:t>
            </w:r>
          </w:p>
          <w:p w:rsidR="00AC5C84" w:rsidRPr="007F45BE" w:rsidRDefault="00AC5C84" w:rsidP="00AC5C84">
            <w:pPr>
              <w:rPr>
                <w:rFonts w:ascii="Arial Narrow" w:hAnsi="Arial Narrow"/>
              </w:rPr>
            </w:pPr>
            <w:r w:rsidRPr="007F45BE">
              <w:rPr>
                <w:rFonts w:ascii="Arial Narrow" w:hAnsi="Arial Narrow"/>
              </w:rPr>
              <w:t xml:space="preserve">•       </w:t>
            </w:r>
            <w:proofErr w:type="gramStart"/>
            <w:r w:rsidRPr="007F45BE">
              <w:rPr>
                <w:rFonts w:ascii="Arial Narrow" w:hAnsi="Arial Narrow"/>
              </w:rPr>
              <w:t>data</w:t>
            </w:r>
            <w:proofErr w:type="gramEnd"/>
            <w:r w:rsidRPr="007F45BE">
              <w:rPr>
                <w:rFonts w:ascii="Arial Narrow" w:hAnsi="Arial Narrow"/>
              </w:rPr>
              <w:t xml:space="preserve"> sharing.</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114</w:t>
            </w:r>
          </w:p>
        </w:tc>
        <w:tc>
          <w:tcPr>
            <w:tcW w:w="3510" w:type="dxa"/>
          </w:tcPr>
          <w:p w:rsidR="00AC5C84" w:rsidRPr="007F45BE" w:rsidRDefault="00AC5C84" w:rsidP="00AC5C84">
            <w:pPr>
              <w:rPr>
                <w:rFonts w:ascii="Arial Narrow" w:hAnsi="Arial Narrow"/>
              </w:rPr>
            </w:pPr>
            <w:r w:rsidRPr="007F45BE">
              <w:rPr>
                <w:rFonts w:ascii="Arial Narrow" w:hAnsi="Arial Narrow"/>
              </w:rPr>
              <w:t>Manual Override: The solution shall provide manual override for authorized users to resolve improper matches (and mismatches) and to preserve the override for that data record for future use</w:t>
            </w:r>
            <w:r w:rsidRPr="007F45BE">
              <w:rPr>
                <w:rFonts w:ascii="Arial Narrow" w:hAnsi="Arial Narrow" w:cs="Arial"/>
                <w:szCs w:val="20"/>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115</w:t>
            </w:r>
          </w:p>
        </w:tc>
        <w:tc>
          <w:tcPr>
            <w:tcW w:w="3510" w:type="dxa"/>
          </w:tcPr>
          <w:p w:rsidR="00AC5C84" w:rsidRPr="007F45BE" w:rsidRDefault="00AC5C84" w:rsidP="00AC5C84">
            <w:pPr>
              <w:rPr>
                <w:rFonts w:ascii="Arial Narrow" w:hAnsi="Arial Narrow"/>
              </w:rPr>
            </w:pPr>
            <w:r w:rsidRPr="007F45BE">
              <w:rPr>
                <w:rFonts w:ascii="Arial Narrow" w:hAnsi="Arial Narrow"/>
              </w:rPr>
              <w:t>Bulk Processing: The solution shall provide mechanisms for bulk processing of issues similar to the manual override requirement.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116</w:t>
            </w:r>
          </w:p>
        </w:tc>
        <w:tc>
          <w:tcPr>
            <w:tcW w:w="3510" w:type="dxa"/>
          </w:tcPr>
          <w:p w:rsidR="00AC5C84" w:rsidRPr="007F45BE" w:rsidRDefault="00AC5C84" w:rsidP="00AC5C84">
            <w:pPr>
              <w:rPr>
                <w:rFonts w:ascii="Arial Narrow" w:hAnsi="Arial Narrow"/>
              </w:rPr>
            </w:pPr>
            <w:r w:rsidRPr="007F45BE">
              <w:rPr>
                <w:rFonts w:ascii="Arial Narrow" w:hAnsi="Arial Narrow"/>
              </w:rPr>
              <w:t>Support Data Standards</w:t>
            </w:r>
            <w:proofErr w:type="gramStart"/>
            <w:r w:rsidRPr="007F45BE">
              <w:rPr>
                <w:rFonts w:ascii="Arial Narrow" w:hAnsi="Arial Narrow"/>
              </w:rPr>
              <w:t>:-</w:t>
            </w:r>
            <w:proofErr w:type="gramEnd"/>
            <w:r w:rsidRPr="007F45BE">
              <w:rPr>
                <w:rFonts w:ascii="Arial Narrow" w:hAnsi="Arial Narrow"/>
              </w:rPr>
              <w:t xml:space="preserve"> The solution shall support data standards such as Web Services, XML, CSV, TIPS, and any possible Federal standards that may be required.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117</w:t>
            </w:r>
          </w:p>
        </w:tc>
        <w:tc>
          <w:tcPr>
            <w:tcW w:w="3510" w:type="dxa"/>
          </w:tcPr>
          <w:p w:rsidR="00AC5C84" w:rsidRPr="007F45BE" w:rsidRDefault="00AC5C84" w:rsidP="00AC5C84">
            <w:pPr>
              <w:rPr>
                <w:rFonts w:ascii="Arial Narrow" w:hAnsi="Arial Narrow"/>
              </w:rPr>
            </w:pPr>
            <w:r w:rsidRPr="007F45BE">
              <w:rPr>
                <w:rFonts w:ascii="Arial Narrow" w:hAnsi="Arial Narrow"/>
              </w:rPr>
              <w:t>Synchronize Deltas: The solution shall synchronize with the changes that happen to any of the data records on any of the participating solutions through both batch and real-time mechanisms.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118</w:t>
            </w:r>
          </w:p>
        </w:tc>
        <w:tc>
          <w:tcPr>
            <w:tcW w:w="3510" w:type="dxa"/>
          </w:tcPr>
          <w:p w:rsidR="00AC5C84" w:rsidRPr="007F45BE" w:rsidRDefault="00AC5C84" w:rsidP="00AC5C84">
            <w:pPr>
              <w:rPr>
                <w:rFonts w:ascii="Arial Narrow" w:hAnsi="Arial Narrow"/>
              </w:rPr>
            </w:pPr>
            <w:r w:rsidRPr="007F45BE">
              <w:rPr>
                <w:rFonts w:ascii="Arial Narrow" w:hAnsi="Arial Narrow"/>
              </w:rPr>
              <w:t>Auditing: The solution shall provide an audit log [who, what, where, when, and why] of all manual updates to data.</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119</w:t>
            </w:r>
          </w:p>
        </w:tc>
        <w:tc>
          <w:tcPr>
            <w:tcW w:w="3510" w:type="dxa"/>
          </w:tcPr>
          <w:p w:rsidR="00AC5C84" w:rsidRPr="007F45BE" w:rsidRDefault="00AC5C84" w:rsidP="00AC5C84">
            <w:pPr>
              <w:rPr>
                <w:rFonts w:ascii="Arial Narrow" w:hAnsi="Arial Narrow"/>
              </w:rPr>
            </w:pPr>
            <w:r w:rsidRPr="007F45BE">
              <w:rPr>
                <w:rFonts w:ascii="Arial Narrow" w:hAnsi="Arial Narrow"/>
              </w:rPr>
              <w:t>Traceable Audit Mechanisms: The solution shall have an auditing mechanism to log and record the source of each activity related to the data including the distinct records that were used to arrive at the master record.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120</w:t>
            </w:r>
          </w:p>
        </w:tc>
        <w:tc>
          <w:tcPr>
            <w:tcW w:w="3510" w:type="dxa"/>
          </w:tcPr>
          <w:p w:rsidR="00AC5C84" w:rsidRPr="007F45BE" w:rsidRDefault="00AC5C84" w:rsidP="00AC5C84">
            <w:pPr>
              <w:rPr>
                <w:rFonts w:ascii="Arial Narrow" w:hAnsi="Arial Narrow"/>
              </w:rPr>
            </w:pPr>
            <w:r w:rsidRPr="007F45BE">
              <w:rPr>
                <w:rFonts w:ascii="Arial Narrow" w:hAnsi="Arial Narrow"/>
              </w:rPr>
              <w:t>Historical Data Management: The solution shall maintain both an historical record of all derived master records and associated detailed records.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121</w:t>
            </w:r>
          </w:p>
        </w:tc>
        <w:tc>
          <w:tcPr>
            <w:tcW w:w="3510" w:type="dxa"/>
          </w:tcPr>
          <w:p w:rsidR="00AC5C84" w:rsidRPr="007F45BE" w:rsidRDefault="00AC5C84" w:rsidP="00AC5C84">
            <w:pPr>
              <w:rPr>
                <w:rFonts w:ascii="Arial Narrow" w:hAnsi="Arial Narrow"/>
              </w:rPr>
            </w:pPr>
            <w:r w:rsidRPr="007F45BE">
              <w:rPr>
                <w:rFonts w:ascii="Arial Narrow" w:hAnsi="Arial Narrow"/>
              </w:rPr>
              <w:t>Consolidation to Master Record: The solution shall be able to resolve to one single record through multiple unique identifiers from different solutions.</w:t>
            </w:r>
            <w:r w:rsidRPr="007F45BE">
              <w:rPr>
                <w:rFonts w:cs="Arial"/>
              </w:rPr>
              <w: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122</w:t>
            </w:r>
          </w:p>
        </w:tc>
        <w:tc>
          <w:tcPr>
            <w:tcW w:w="3510" w:type="dxa"/>
          </w:tcPr>
          <w:p w:rsidR="00AC5C84" w:rsidRPr="007F45BE" w:rsidRDefault="00AC5C84" w:rsidP="00AC5C84">
            <w:pPr>
              <w:rPr>
                <w:rFonts w:ascii="Arial Narrow" w:hAnsi="Arial Narrow"/>
              </w:rPr>
            </w:pPr>
            <w:r w:rsidRPr="007F45BE">
              <w:rPr>
                <w:rFonts w:ascii="Arial Narrow" w:hAnsi="Arial Narrow"/>
              </w:rPr>
              <w:t>Fraud Detection: The solution shall be able to provide fraud detection mechanisms.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123</w:t>
            </w:r>
          </w:p>
        </w:tc>
        <w:tc>
          <w:tcPr>
            <w:tcW w:w="3510" w:type="dxa"/>
          </w:tcPr>
          <w:p w:rsidR="00AC5C84" w:rsidRPr="007F45BE" w:rsidRDefault="00AC5C84" w:rsidP="00AC5C84">
            <w:pPr>
              <w:rPr>
                <w:rFonts w:ascii="Arial Narrow" w:hAnsi="Arial Narrow"/>
              </w:rPr>
            </w:pPr>
            <w:r w:rsidRPr="007F45BE">
              <w:rPr>
                <w:rFonts w:ascii="Arial Narrow" w:hAnsi="Arial Narrow"/>
              </w:rPr>
              <w:t>Data Flow: The solution shall provide a workflow analysis and diagram for each tool to demonstrate how the tool will be used and the interaction points for additional tools.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13177"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Functional Requirements</w:t>
            </w: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124</w:t>
            </w:r>
          </w:p>
        </w:tc>
        <w:tc>
          <w:tcPr>
            <w:tcW w:w="3510" w:type="dxa"/>
          </w:tcPr>
          <w:p w:rsidR="00AC5C84" w:rsidRPr="007F45BE" w:rsidRDefault="00AC5C84" w:rsidP="00AC5C84">
            <w:pPr>
              <w:rPr>
                <w:rFonts w:ascii="Arial Narrow" w:hAnsi="Arial Narrow"/>
              </w:rPr>
            </w:pPr>
            <w:r w:rsidRPr="007F45BE">
              <w:rPr>
                <w:rFonts w:ascii="Arial Narrow" w:hAnsi="Arial Narrow"/>
              </w:rPr>
              <w:t>Support: Product end support should be best in class and available 24/7 as part of the solution. The SLA should be quantitatively proven and must be established to ensure that minimum acceptable standards are met.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125</w:t>
            </w:r>
          </w:p>
        </w:tc>
        <w:tc>
          <w:tcPr>
            <w:tcW w:w="3510" w:type="dxa"/>
          </w:tcPr>
          <w:p w:rsidR="00AC5C84" w:rsidRPr="007F45BE" w:rsidRDefault="00AC5C84" w:rsidP="00AC5C84">
            <w:pPr>
              <w:rPr>
                <w:rFonts w:ascii="Arial Narrow" w:hAnsi="Arial Narrow"/>
              </w:rPr>
            </w:pPr>
            <w:r w:rsidRPr="007F45BE">
              <w:rPr>
                <w:rFonts w:ascii="Arial Narrow" w:hAnsi="Arial Narrow"/>
              </w:rPr>
              <w:t>PII (Personally Identifiable Information): The solution should automatically recognize and protect PII data. It should also capture audit logs for PII data that has been viewed, modified, and deleted.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13177" w:type="dxa"/>
            <w:gridSpan w:val="11"/>
            <w:shd w:val="clear" w:color="auto" w:fill="BFBFBF"/>
          </w:tcPr>
          <w:p w:rsidR="00AC5C84" w:rsidRPr="007F45BE" w:rsidRDefault="00AC5C84" w:rsidP="00AC5C84">
            <w:pPr>
              <w:rPr>
                <w:rFonts w:ascii="Arial Narrow" w:hAnsi="Arial Narrow"/>
              </w:rPr>
            </w:pPr>
            <w:r w:rsidRPr="007F45BE">
              <w:rPr>
                <w:rFonts w:ascii="Arial Narrow" w:hAnsi="Arial Narrow"/>
              </w:rPr>
              <w:t>Technical Requirements</w:t>
            </w: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126</w:t>
            </w:r>
          </w:p>
        </w:tc>
        <w:tc>
          <w:tcPr>
            <w:tcW w:w="3510" w:type="dxa"/>
          </w:tcPr>
          <w:p w:rsidR="00AC5C84" w:rsidRPr="007F45BE" w:rsidRDefault="00AC5C84" w:rsidP="00AC5C84">
            <w:pPr>
              <w:rPr>
                <w:rFonts w:ascii="Arial Narrow" w:hAnsi="Arial Narrow"/>
              </w:rPr>
            </w:pPr>
            <w:r w:rsidRPr="007F45BE">
              <w:rPr>
                <w:rFonts w:ascii="Arial Narrow" w:hAnsi="Arial Narrow"/>
              </w:rPr>
              <w:t>Service BUS Interface: The solution shall have a Service Oriented Architecture (SOA) that interfaces with a Service Bus by receiving and transmitting data through XML.</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127</w:t>
            </w:r>
          </w:p>
        </w:tc>
        <w:tc>
          <w:tcPr>
            <w:tcW w:w="3510" w:type="dxa"/>
          </w:tcPr>
          <w:p w:rsidR="00AC5C84" w:rsidRPr="007F45BE" w:rsidRDefault="00AC5C84" w:rsidP="00AC5C84">
            <w:pPr>
              <w:rPr>
                <w:rFonts w:ascii="Arial Narrow" w:hAnsi="Arial Narrow"/>
              </w:rPr>
            </w:pPr>
            <w:r w:rsidRPr="007F45BE">
              <w:rPr>
                <w:rFonts w:ascii="Arial Narrow" w:hAnsi="Arial Narrow"/>
              </w:rPr>
              <w:t>Modular Services: The solution shall have modular and reusable services and components.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128</w:t>
            </w:r>
          </w:p>
        </w:tc>
        <w:tc>
          <w:tcPr>
            <w:tcW w:w="3510" w:type="dxa"/>
          </w:tcPr>
          <w:p w:rsidR="00AC5C84" w:rsidRPr="007F45BE" w:rsidRDefault="00AC5C84" w:rsidP="00AC5C84">
            <w:pPr>
              <w:rPr>
                <w:rFonts w:ascii="Arial Narrow" w:hAnsi="Arial Narrow"/>
              </w:rPr>
            </w:pPr>
            <w:r w:rsidRPr="007F45BE">
              <w:rPr>
                <w:rFonts w:ascii="Arial Narrow" w:hAnsi="Arial Narrow"/>
              </w:rPr>
              <w:t>Flexible Architecture: The solution shall have a flexible architecture that can easily incorporate changes (modify and create datasets quickly) and new features.</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129</w:t>
            </w:r>
          </w:p>
        </w:tc>
        <w:tc>
          <w:tcPr>
            <w:tcW w:w="3510" w:type="dxa"/>
          </w:tcPr>
          <w:p w:rsidR="00AC5C84" w:rsidRPr="007F45BE" w:rsidRDefault="00AC5C84" w:rsidP="00AC5C84">
            <w:pPr>
              <w:rPr>
                <w:rFonts w:ascii="Arial Narrow" w:hAnsi="Arial Narrow"/>
              </w:rPr>
            </w:pPr>
            <w:r w:rsidRPr="007F45BE">
              <w:rPr>
                <w:rFonts w:ascii="Arial Narrow" w:hAnsi="Arial Narrow"/>
              </w:rPr>
              <w:t>Performance Standards: The solution shall meet the Service Level Agreement (SLA) and other performance standards set by DCRB.</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130</w:t>
            </w:r>
          </w:p>
        </w:tc>
        <w:tc>
          <w:tcPr>
            <w:tcW w:w="3510" w:type="dxa"/>
          </w:tcPr>
          <w:p w:rsidR="00AC5C84" w:rsidRPr="007F45BE" w:rsidRDefault="00AC5C84" w:rsidP="00AC5C84">
            <w:pPr>
              <w:rPr>
                <w:rFonts w:ascii="Arial Narrow" w:hAnsi="Arial Narrow"/>
              </w:rPr>
            </w:pPr>
            <w:r w:rsidRPr="007F45BE">
              <w:rPr>
                <w:rFonts w:ascii="Arial Narrow" w:hAnsi="Arial Narrow"/>
              </w:rPr>
              <w:t>Security Solutions: The solution shall meet industry, NIST, and FIPS security standards as required.</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131</w:t>
            </w:r>
          </w:p>
        </w:tc>
        <w:tc>
          <w:tcPr>
            <w:tcW w:w="3510" w:type="dxa"/>
          </w:tcPr>
          <w:p w:rsidR="00AC5C84" w:rsidRPr="007F45BE" w:rsidRDefault="00AC5C84" w:rsidP="00AC5C84">
            <w:pPr>
              <w:rPr>
                <w:rFonts w:ascii="Arial Narrow" w:hAnsi="Arial Narrow"/>
              </w:rPr>
            </w:pPr>
            <w:r w:rsidRPr="007F45BE">
              <w:rPr>
                <w:rFonts w:ascii="Arial Narrow" w:hAnsi="Arial Narrow"/>
              </w:rPr>
              <w:t>Integration with EDQ: The solution shall be easily and seamlessly integrated with an ESB, EDQ engine, data warehousing, and other solutions that are a part of the DCRB enterprise architecture.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132</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Scalability: The system will meet scalability standards for both data size as well as demand for data. </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133</w:t>
            </w:r>
          </w:p>
        </w:tc>
        <w:tc>
          <w:tcPr>
            <w:tcW w:w="3510" w:type="dxa"/>
          </w:tcPr>
          <w:p w:rsidR="00AC5C84" w:rsidRPr="007F45BE" w:rsidRDefault="00AC5C84" w:rsidP="00AC5C84">
            <w:pPr>
              <w:rPr>
                <w:rFonts w:ascii="Arial Narrow" w:hAnsi="Arial Narrow"/>
              </w:rPr>
            </w:pPr>
            <w:r w:rsidRPr="007F45BE">
              <w:rPr>
                <w:rFonts w:ascii="Arial Narrow" w:hAnsi="Arial Narrow"/>
              </w:rPr>
              <w:t>Maximum Uptime: The solution should leverage a base operating system (OS) that maximizes up-time and enables a scalable solution with multiple internal and external resources. Servers should enable isolation from other network devices and should provide a high security level to protect the PII information contained within.</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lastRenderedPageBreak/>
              <w:t>134</w:t>
            </w:r>
          </w:p>
        </w:tc>
        <w:tc>
          <w:tcPr>
            <w:tcW w:w="3510" w:type="dxa"/>
          </w:tcPr>
          <w:p w:rsidR="00AC5C84" w:rsidRPr="007F45BE" w:rsidRDefault="00AC5C84" w:rsidP="00AC5C84">
            <w:pPr>
              <w:rPr>
                <w:rFonts w:ascii="Arial Narrow" w:hAnsi="Arial Narrow"/>
              </w:rPr>
            </w:pPr>
            <w:r w:rsidRPr="007F45BE">
              <w:rPr>
                <w:rFonts w:ascii="Arial Narrow" w:hAnsi="Arial Narrow"/>
              </w:rPr>
              <w:t>System Support: The solution should be supportable through DCRB's internal technical support organization and should not require re-training of personnel beyond the tool; although, additional expertise may be required for the specific product line.</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D</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135</w:t>
            </w:r>
          </w:p>
        </w:tc>
        <w:tc>
          <w:tcPr>
            <w:tcW w:w="3510" w:type="dxa"/>
          </w:tcPr>
          <w:p w:rsidR="00AC5C84" w:rsidRPr="007F45BE" w:rsidRDefault="00AC5C84" w:rsidP="00AC5C84">
            <w:pPr>
              <w:rPr>
                <w:rFonts w:ascii="Arial Narrow" w:hAnsi="Arial Narrow"/>
              </w:rPr>
            </w:pPr>
            <w:r w:rsidRPr="007F45BE">
              <w:rPr>
                <w:rFonts w:ascii="Arial Narrow" w:hAnsi="Arial Narrow"/>
              </w:rPr>
              <w:t xml:space="preserve">OS: If multiple OSs </w:t>
            </w:r>
            <w:proofErr w:type="gramStart"/>
            <w:r w:rsidRPr="007F45BE">
              <w:rPr>
                <w:rFonts w:ascii="Arial Narrow" w:hAnsi="Arial Narrow"/>
              </w:rPr>
              <w:t>are</w:t>
            </w:r>
            <w:proofErr w:type="gramEnd"/>
            <w:r w:rsidRPr="007F45BE">
              <w:rPr>
                <w:rFonts w:ascii="Arial Narrow" w:hAnsi="Arial Narrow"/>
              </w:rPr>
              <w:t xml:space="preserve"> supported, a preferred, optimal OS should be recommended and be capable of integrating with DCRB's current environment.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r w:rsidR="00AC5C84" w:rsidRPr="007F45BE" w:rsidTr="007F45BE">
        <w:trPr>
          <w:cantSplit/>
          <w:jc w:val="center"/>
        </w:trPr>
        <w:tc>
          <w:tcPr>
            <w:tcW w:w="559" w:type="dxa"/>
          </w:tcPr>
          <w:p w:rsidR="00AC5C84" w:rsidRPr="007F45BE" w:rsidRDefault="00AC5C84" w:rsidP="007F45BE">
            <w:pPr>
              <w:jc w:val="center"/>
              <w:rPr>
                <w:rFonts w:ascii="Arial Narrow" w:hAnsi="Arial Narrow"/>
              </w:rPr>
            </w:pPr>
            <w:r w:rsidRPr="007F45BE">
              <w:rPr>
                <w:rFonts w:ascii="Arial Narrow" w:hAnsi="Arial Narrow"/>
              </w:rPr>
              <w:t>136</w:t>
            </w:r>
          </w:p>
        </w:tc>
        <w:tc>
          <w:tcPr>
            <w:tcW w:w="3510" w:type="dxa"/>
          </w:tcPr>
          <w:p w:rsidR="00AC5C84" w:rsidRPr="007F45BE" w:rsidRDefault="00AC5C84" w:rsidP="00AC5C84">
            <w:pPr>
              <w:rPr>
                <w:rFonts w:ascii="Arial Narrow" w:hAnsi="Arial Narrow"/>
              </w:rPr>
            </w:pPr>
            <w:r w:rsidRPr="007F45BE">
              <w:rPr>
                <w:rFonts w:ascii="Arial Narrow" w:hAnsi="Arial Narrow"/>
              </w:rPr>
              <w:t>Enterprise Class: Because of the vital nature of the information constrained in this system, the solution must be enterprise-class capable of supporting millions of transactions on a daily basis regardless of the current user set.</w:t>
            </w:r>
          </w:p>
        </w:tc>
        <w:tc>
          <w:tcPr>
            <w:tcW w:w="1170" w:type="dxa"/>
          </w:tcPr>
          <w:p w:rsidR="00AC5C84" w:rsidRPr="007F45BE" w:rsidRDefault="00AC5C84" w:rsidP="007F45BE">
            <w:pPr>
              <w:jc w:val="center"/>
              <w:rPr>
                <w:rFonts w:ascii="Arial Narrow" w:hAnsi="Arial Narrow"/>
              </w:rPr>
            </w:pPr>
            <w:r w:rsidRPr="007F45BE">
              <w:rPr>
                <w:rFonts w:ascii="Arial Narrow" w:hAnsi="Arial Narrow"/>
              </w:rPr>
              <w:t>M</w:t>
            </w: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450" w:type="dxa"/>
          </w:tcPr>
          <w:p w:rsidR="00AC5C84" w:rsidRPr="007F45BE" w:rsidRDefault="00AC5C84" w:rsidP="00AC5C84">
            <w:pPr>
              <w:rPr>
                <w:rFonts w:ascii="Arial Narrow" w:hAnsi="Arial Narrow"/>
              </w:rPr>
            </w:pPr>
          </w:p>
        </w:tc>
        <w:tc>
          <w:tcPr>
            <w:tcW w:w="1080" w:type="dxa"/>
          </w:tcPr>
          <w:p w:rsidR="00AC5C84" w:rsidRPr="007F45BE" w:rsidRDefault="00AC5C84" w:rsidP="00AC5C84">
            <w:pPr>
              <w:rPr>
                <w:rFonts w:ascii="Arial Narrow" w:hAnsi="Arial Narrow"/>
              </w:rPr>
            </w:pPr>
          </w:p>
        </w:tc>
        <w:tc>
          <w:tcPr>
            <w:tcW w:w="4158" w:type="dxa"/>
          </w:tcPr>
          <w:p w:rsidR="00AC5C84" w:rsidRPr="007F45BE" w:rsidRDefault="00AC5C84" w:rsidP="00AC5C84">
            <w:pPr>
              <w:rPr>
                <w:rFonts w:ascii="Arial Narrow" w:hAnsi="Arial Narrow"/>
              </w:rPr>
            </w:pPr>
          </w:p>
        </w:tc>
      </w:tr>
    </w:tbl>
    <w:p w:rsidR="00AC5C84" w:rsidRDefault="00AC5C84" w:rsidP="00FE6BB4">
      <w:pPr>
        <w:sectPr w:rsidR="00AC5C84" w:rsidSect="00AC5C84">
          <w:headerReference w:type="default" r:id="rId13"/>
          <w:headerReference w:type="first" r:id="rId14"/>
          <w:pgSz w:w="15840" w:h="12240" w:orient="landscape"/>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313"/>
        </w:sectPr>
      </w:pPr>
    </w:p>
    <w:p w:rsidR="001F310B" w:rsidRPr="00112591" w:rsidRDefault="00420804" w:rsidP="001B6862">
      <w:pPr>
        <w:pStyle w:val="Heading1"/>
      </w:pPr>
      <w:r w:rsidRPr="00112591">
        <w:lastRenderedPageBreak/>
        <w:t xml:space="preserve"> </w:t>
      </w:r>
    </w:p>
    <w:sectPr w:rsidR="001F310B" w:rsidRPr="00112591" w:rsidSect="001B6862">
      <w:footerReference w:type="default" r:id="rId1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7A" w:rsidRDefault="009C747A" w:rsidP="00FE6BB4">
      <w:r>
        <w:separator/>
      </w:r>
    </w:p>
  </w:endnote>
  <w:endnote w:type="continuationSeparator" w:id="0">
    <w:p w:rsidR="009C747A" w:rsidRDefault="009C747A" w:rsidP="00FE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Default="009C747A" w:rsidP="00FE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7A" w:rsidRDefault="009C747A" w:rsidP="00FE6BB4">
      <w:r>
        <w:separator/>
      </w:r>
    </w:p>
  </w:footnote>
  <w:footnote w:type="continuationSeparator" w:id="0">
    <w:p w:rsidR="009C747A" w:rsidRDefault="009C747A" w:rsidP="00FE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AB2464" w:rsidRDefault="009C747A" w:rsidP="004C5306">
    <w:pPr>
      <w:pStyle w:val="Header-right"/>
      <w:tabs>
        <w:tab w:val="right" w:pos="9360"/>
      </w:tabs>
      <w:jc w:val="left"/>
    </w:pPr>
    <w:r>
      <w:t xml:space="preserve">District of Columbia Retirement Board </w:t>
    </w:r>
    <w:r>
      <w:tab/>
      <w:t>RFP for Data Management Solution</w:t>
    </w:r>
  </w:p>
  <w:p w:rsidR="009C747A" w:rsidRPr="00AB2464" w:rsidRDefault="009C747A" w:rsidP="004C5306">
    <w:pPr>
      <w:pStyle w:val="Header-right-line"/>
    </w:pPr>
    <w:r>
      <w:t>July 2014 — Page</w:t>
    </w:r>
    <w:r w:rsidRPr="00B112A6">
      <w:t xml:space="preserve"> </w:t>
    </w:r>
    <w:r w:rsidRPr="00B112A6">
      <w:rPr>
        <w:rStyle w:val="PageNumber"/>
        <w:rFonts w:cs="Times New Roman"/>
      </w:rPr>
      <w:fldChar w:fldCharType="begin"/>
    </w:r>
    <w:r w:rsidRPr="00B112A6">
      <w:rPr>
        <w:rStyle w:val="PageNumber"/>
        <w:rFonts w:cs="Times New Roman"/>
      </w:rPr>
      <w:instrText xml:space="preserve"> PAGE </w:instrText>
    </w:r>
    <w:r w:rsidRPr="00B112A6">
      <w:rPr>
        <w:rStyle w:val="PageNumber"/>
        <w:rFonts w:cs="Times New Roman"/>
      </w:rPr>
      <w:fldChar w:fldCharType="separate"/>
    </w:r>
    <w:r w:rsidR="001B6862">
      <w:rPr>
        <w:rStyle w:val="PageNumber"/>
        <w:rFonts w:cs="Times New Roman"/>
        <w:noProof/>
      </w:rPr>
      <w:t>3</w:t>
    </w:r>
    <w:r w:rsidRPr="00B112A6">
      <w:rPr>
        <w:rStyle w:val="PageNumber"/>
        <w:rFonts w:cs="Times New Roman"/>
      </w:rPr>
      <w:fldChar w:fldCharType="end"/>
    </w:r>
  </w:p>
  <w:p w:rsidR="009C747A" w:rsidRPr="004C5306" w:rsidRDefault="009C747A" w:rsidP="004C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AB2464" w:rsidRDefault="009C747A" w:rsidP="00AE1117">
    <w:pPr>
      <w:pStyle w:val="Header-right"/>
      <w:tabs>
        <w:tab w:val="right" w:pos="9360"/>
      </w:tabs>
      <w:jc w:val="left"/>
    </w:pPr>
    <w:r>
      <w:t xml:space="preserve">District of Columbia Retirement Board </w:t>
    </w:r>
    <w:r>
      <w:tab/>
      <w:t>RFP for Data Management Solution</w:t>
    </w:r>
  </w:p>
  <w:p w:rsidR="009C747A" w:rsidRPr="00AB2464" w:rsidRDefault="009C747A" w:rsidP="00AE1117">
    <w:pPr>
      <w:pStyle w:val="Header-right-line"/>
    </w:pPr>
    <w:r>
      <w:t>July 2014 — Page</w:t>
    </w:r>
    <w:r w:rsidRPr="00B112A6">
      <w:t xml:space="preserve"> </w:t>
    </w:r>
    <w:r w:rsidRPr="00B112A6">
      <w:rPr>
        <w:rStyle w:val="PageNumber"/>
        <w:rFonts w:cs="Times New Roman"/>
      </w:rPr>
      <w:fldChar w:fldCharType="begin"/>
    </w:r>
    <w:r w:rsidRPr="00B112A6">
      <w:rPr>
        <w:rStyle w:val="PageNumber"/>
        <w:rFonts w:cs="Times New Roman"/>
      </w:rPr>
      <w:instrText xml:space="preserve"> PAGE </w:instrText>
    </w:r>
    <w:r w:rsidRPr="00B112A6">
      <w:rPr>
        <w:rStyle w:val="PageNumber"/>
        <w:rFonts w:cs="Times New Roman"/>
      </w:rPr>
      <w:fldChar w:fldCharType="separate"/>
    </w:r>
    <w:r w:rsidR="001B6862">
      <w:rPr>
        <w:rStyle w:val="PageNumber"/>
        <w:rFonts w:cs="Times New Roman"/>
        <w:noProof/>
      </w:rPr>
      <w:t>2</w:t>
    </w:r>
    <w:r w:rsidRPr="00B112A6">
      <w:rPr>
        <w:rStyle w:val="PageNumber"/>
        <w:rFonts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AB2464" w:rsidRDefault="009C747A" w:rsidP="004C5306">
    <w:pPr>
      <w:pStyle w:val="Header-right"/>
      <w:tabs>
        <w:tab w:val="left" w:pos="9180"/>
        <w:tab w:val="right" w:pos="12960"/>
      </w:tabs>
      <w:jc w:val="left"/>
    </w:pPr>
    <w:r>
      <w:t xml:space="preserve">District of Columbia Retirement Board </w:t>
    </w:r>
    <w:r>
      <w:tab/>
    </w:r>
    <w:r>
      <w:tab/>
      <w:t>RFP for Data Management Solution</w:t>
    </w:r>
  </w:p>
  <w:p w:rsidR="009C747A" w:rsidRPr="004C5306" w:rsidRDefault="009C747A" w:rsidP="004C5306">
    <w:pPr>
      <w:pStyle w:val="Header-right-line"/>
    </w:pPr>
    <w:r>
      <w:t>July 2014 — Page</w:t>
    </w:r>
    <w:r w:rsidRPr="00B112A6">
      <w:t xml:space="preserve"> </w:t>
    </w:r>
    <w:r w:rsidRPr="00B112A6">
      <w:rPr>
        <w:rStyle w:val="PageNumber"/>
        <w:rFonts w:cs="Times New Roman"/>
      </w:rPr>
      <w:fldChar w:fldCharType="begin"/>
    </w:r>
    <w:r w:rsidRPr="00B112A6">
      <w:rPr>
        <w:rStyle w:val="PageNumber"/>
        <w:rFonts w:cs="Times New Roman"/>
      </w:rPr>
      <w:instrText xml:space="preserve"> PAGE </w:instrText>
    </w:r>
    <w:r w:rsidRPr="00B112A6">
      <w:rPr>
        <w:rStyle w:val="PageNumber"/>
        <w:rFonts w:cs="Times New Roman"/>
      </w:rPr>
      <w:fldChar w:fldCharType="separate"/>
    </w:r>
    <w:r w:rsidR="001B6862">
      <w:rPr>
        <w:rStyle w:val="PageNumber"/>
        <w:rFonts w:cs="Times New Roman"/>
        <w:noProof/>
      </w:rPr>
      <w:t>50</w:t>
    </w:r>
    <w:r w:rsidRPr="00B112A6">
      <w:rPr>
        <w:rStyle w:val="PageNumber"/>
        <w:rFonts w:cs="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AB2464" w:rsidRDefault="009C747A" w:rsidP="004C5306">
    <w:pPr>
      <w:pStyle w:val="Header-right"/>
      <w:tabs>
        <w:tab w:val="left" w:pos="9180"/>
        <w:tab w:val="right" w:pos="12960"/>
      </w:tabs>
      <w:jc w:val="left"/>
    </w:pPr>
    <w:r>
      <w:t xml:space="preserve">District of Columbia Retirement Board </w:t>
    </w:r>
    <w:r>
      <w:tab/>
    </w:r>
    <w:r>
      <w:tab/>
      <w:t>RFP for Data Management Solution</w:t>
    </w:r>
  </w:p>
  <w:p w:rsidR="009C747A" w:rsidRPr="00AB2464" w:rsidRDefault="009C747A" w:rsidP="00AE1117">
    <w:pPr>
      <w:pStyle w:val="Header-right-line"/>
    </w:pPr>
    <w:r>
      <w:t>July 2014 — Page</w:t>
    </w:r>
    <w:r w:rsidRPr="00B112A6">
      <w:t xml:space="preserve"> </w:t>
    </w:r>
    <w:r w:rsidRPr="00B112A6">
      <w:rPr>
        <w:rStyle w:val="PageNumber"/>
        <w:rFonts w:cs="Times New Roman"/>
      </w:rPr>
      <w:fldChar w:fldCharType="begin"/>
    </w:r>
    <w:r w:rsidRPr="00B112A6">
      <w:rPr>
        <w:rStyle w:val="PageNumber"/>
        <w:rFonts w:cs="Times New Roman"/>
      </w:rPr>
      <w:instrText xml:space="preserve"> PAGE </w:instrText>
    </w:r>
    <w:r w:rsidRPr="00B112A6">
      <w:rPr>
        <w:rStyle w:val="PageNumber"/>
        <w:rFonts w:cs="Times New Roman"/>
      </w:rPr>
      <w:fldChar w:fldCharType="separate"/>
    </w:r>
    <w:r w:rsidR="001B6862">
      <w:rPr>
        <w:rStyle w:val="PageNumber"/>
        <w:rFonts w:cs="Times New Roman"/>
        <w:noProof/>
      </w:rPr>
      <w:t>51</w:t>
    </w:r>
    <w:r w:rsidRPr="00B112A6">
      <w:rPr>
        <w:rStyle w:val="PageNumber"/>
        <w:rFonts w:cs="Times New Roman"/>
      </w:rPr>
      <w:fldChar w:fldCharType="end"/>
    </w:r>
  </w:p>
  <w:p w:rsidR="009C747A" w:rsidRDefault="009C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717C"/>
    <w:lvl w:ilvl="0">
      <w:start w:val="1"/>
      <w:numFmt w:val="decimal"/>
      <w:lvlText w:val="%1."/>
      <w:lvlJc w:val="left"/>
      <w:pPr>
        <w:tabs>
          <w:tab w:val="num" w:pos="1800"/>
        </w:tabs>
        <w:ind w:left="1800" w:hanging="360"/>
      </w:pPr>
    </w:lvl>
  </w:abstractNum>
  <w:abstractNum w:abstractNumId="1">
    <w:nsid w:val="FFFFFF7D"/>
    <w:multiLevelType w:val="singleLevel"/>
    <w:tmpl w:val="2AF8D60C"/>
    <w:lvl w:ilvl="0">
      <w:start w:val="1"/>
      <w:numFmt w:val="decimal"/>
      <w:lvlText w:val="%1."/>
      <w:lvlJc w:val="left"/>
      <w:pPr>
        <w:tabs>
          <w:tab w:val="num" w:pos="1440"/>
        </w:tabs>
        <w:ind w:left="1440" w:hanging="360"/>
      </w:pPr>
    </w:lvl>
  </w:abstractNum>
  <w:abstractNum w:abstractNumId="2">
    <w:nsid w:val="FFFFFF7E"/>
    <w:multiLevelType w:val="singleLevel"/>
    <w:tmpl w:val="0DBAD9B6"/>
    <w:lvl w:ilvl="0">
      <w:start w:val="1"/>
      <w:numFmt w:val="decimal"/>
      <w:lvlText w:val="%1."/>
      <w:lvlJc w:val="left"/>
      <w:pPr>
        <w:tabs>
          <w:tab w:val="num" w:pos="1080"/>
        </w:tabs>
        <w:ind w:left="1080" w:hanging="360"/>
      </w:pPr>
    </w:lvl>
  </w:abstractNum>
  <w:abstractNum w:abstractNumId="3">
    <w:nsid w:val="FFFFFF7F"/>
    <w:multiLevelType w:val="singleLevel"/>
    <w:tmpl w:val="67D82B60"/>
    <w:lvl w:ilvl="0">
      <w:start w:val="1"/>
      <w:numFmt w:val="decimal"/>
      <w:lvlText w:val="%1."/>
      <w:lvlJc w:val="left"/>
      <w:pPr>
        <w:tabs>
          <w:tab w:val="num" w:pos="720"/>
        </w:tabs>
        <w:ind w:left="720" w:hanging="360"/>
      </w:pPr>
    </w:lvl>
  </w:abstractNum>
  <w:abstractNum w:abstractNumId="4">
    <w:nsid w:val="FFFFFF80"/>
    <w:multiLevelType w:val="singleLevel"/>
    <w:tmpl w:val="035084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7A20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84E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5216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1C4F16"/>
    <w:lvl w:ilvl="0">
      <w:start w:val="1"/>
      <w:numFmt w:val="decimal"/>
      <w:lvlText w:val="%1."/>
      <w:lvlJc w:val="left"/>
      <w:pPr>
        <w:tabs>
          <w:tab w:val="num" w:pos="360"/>
        </w:tabs>
        <w:ind w:left="360" w:hanging="360"/>
      </w:pPr>
    </w:lvl>
  </w:abstractNum>
  <w:abstractNum w:abstractNumId="9">
    <w:nsid w:val="FFFFFF89"/>
    <w:multiLevelType w:val="singleLevel"/>
    <w:tmpl w:val="10E43F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634387E"/>
    <w:multiLevelType w:val="hybridMultilevel"/>
    <w:tmpl w:val="D05034B0"/>
    <w:lvl w:ilvl="0" w:tplc="E1C4D138">
      <w:start w:val="1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9A2E4E"/>
    <w:multiLevelType w:val="hybridMultilevel"/>
    <w:tmpl w:val="43EC3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6C72A1"/>
    <w:multiLevelType w:val="hybridMultilevel"/>
    <w:tmpl w:val="E414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17">
    <w:nsid w:val="0BD7587C"/>
    <w:multiLevelType w:val="hybridMultilevel"/>
    <w:tmpl w:val="B5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19">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10CE58DC"/>
    <w:multiLevelType w:val="hybridMultilevel"/>
    <w:tmpl w:val="5F5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11304"/>
    <w:multiLevelType w:val="multilevel"/>
    <w:tmpl w:val="CAAE1A4E"/>
    <w:name w:val="Bullets"/>
    <w:lvl w:ilvl="0">
      <w:start w:val="1"/>
      <w:numFmt w:val="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22">
    <w:nsid w:val="1BB77D11"/>
    <w:multiLevelType w:val="hybridMultilevel"/>
    <w:tmpl w:val="3278A60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1CCF793D"/>
    <w:multiLevelType w:val="hybridMultilevel"/>
    <w:tmpl w:val="0876E3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E95A79"/>
    <w:multiLevelType w:val="hybridMultilevel"/>
    <w:tmpl w:val="E0F21FE6"/>
    <w:lvl w:ilvl="0" w:tplc="DA7455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15169FB"/>
    <w:multiLevelType w:val="hybridMultilevel"/>
    <w:tmpl w:val="0F1CEA48"/>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22E86556"/>
    <w:multiLevelType w:val="multilevel"/>
    <w:tmpl w:val="DC1242A8"/>
    <w:lvl w:ilvl="0">
      <w:start w:val="1"/>
      <w:numFmt w:val="none"/>
      <w:pStyle w:val="List"/>
      <w:lvlText w:val=""/>
      <w:lvlJc w:val="left"/>
      <w:pPr>
        <w:tabs>
          <w:tab w:val="num" w:pos="806"/>
        </w:tabs>
        <w:ind w:left="806" w:hanging="360"/>
      </w:pPr>
      <w:rPr>
        <w:rFonts w:cs="Times New Roman" w:hint="default"/>
      </w:rPr>
    </w:lvl>
    <w:lvl w:ilvl="1">
      <w:start w:val="1"/>
      <w:numFmt w:val="none"/>
      <w:pStyle w:val="List2"/>
      <w:lvlText w:val=""/>
      <w:lvlJc w:val="left"/>
      <w:pPr>
        <w:tabs>
          <w:tab w:val="num" w:pos="1166"/>
        </w:tabs>
        <w:ind w:left="1166" w:hanging="360"/>
      </w:pPr>
      <w:rPr>
        <w:rFonts w:cs="Times New Roman" w:hint="default"/>
      </w:rPr>
    </w:lvl>
    <w:lvl w:ilvl="2">
      <w:start w:val="1"/>
      <w:numFmt w:val="none"/>
      <w:pStyle w:val="List3"/>
      <w:lvlText w:val=""/>
      <w:lvlJc w:val="left"/>
      <w:pPr>
        <w:tabs>
          <w:tab w:val="num" w:pos="1526"/>
        </w:tabs>
        <w:ind w:left="1526" w:hanging="360"/>
      </w:pPr>
      <w:rPr>
        <w:rFonts w:cs="Times New Roman" w:hint="default"/>
      </w:rPr>
    </w:lvl>
    <w:lvl w:ilvl="3">
      <w:start w:val="1"/>
      <w:numFmt w:val="none"/>
      <w:pStyle w:val="List4"/>
      <w:lvlText w:val=""/>
      <w:lvlJc w:val="left"/>
      <w:pPr>
        <w:tabs>
          <w:tab w:val="num" w:pos="1886"/>
        </w:tabs>
        <w:ind w:left="1886"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22FB39DA"/>
    <w:multiLevelType w:val="hybridMultilevel"/>
    <w:tmpl w:val="2F0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364DD3"/>
    <w:multiLevelType w:val="hybridMultilevel"/>
    <w:tmpl w:val="4A9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7C3285"/>
    <w:multiLevelType w:val="multilevel"/>
    <w:tmpl w:val="9164194C"/>
    <w:lvl w:ilvl="0">
      <w:start w:val="1"/>
      <w:numFmt w:val="decimal"/>
      <w:pStyle w:val="CellListNumber"/>
      <w:lvlText w:val="%1."/>
      <w:lvlJc w:val="left"/>
      <w:pPr>
        <w:tabs>
          <w:tab w:val="num" w:pos="360"/>
        </w:tabs>
        <w:ind w:left="360" w:hanging="360"/>
      </w:pPr>
      <w:rPr>
        <w:rFonts w:cs="Times New Roman" w:hint="default"/>
      </w:rPr>
    </w:lvl>
    <w:lvl w:ilvl="1">
      <w:start w:val="1"/>
      <w:numFmt w:val="decimal"/>
      <w:pStyle w:val="CellListNumber2"/>
      <w:lvlText w:val="%2."/>
      <w:lvlJc w:val="left"/>
      <w:pPr>
        <w:tabs>
          <w:tab w:val="num" w:pos="475"/>
        </w:tabs>
        <w:ind w:left="1152" w:hanging="922"/>
      </w:pPr>
      <w:rPr>
        <w:rFonts w:cs="Times New Roman" w:hint="default"/>
      </w:rPr>
    </w:lvl>
    <w:lvl w:ilvl="2">
      <w:start w:val="1"/>
      <w:numFmt w:val="lowerRoman"/>
      <w:lvlText w:val="%3."/>
      <w:lvlJc w:val="right"/>
      <w:pPr>
        <w:tabs>
          <w:tab w:val="num" w:pos="1756"/>
        </w:tabs>
        <w:ind w:left="1252" w:hanging="360"/>
      </w:pPr>
      <w:rPr>
        <w:rFonts w:cs="Times New Roman" w:hint="default"/>
      </w:rPr>
    </w:lvl>
    <w:lvl w:ilvl="3">
      <w:start w:val="1"/>
      <w:numFmt w:val="decimal"/>
      <w:lvlText w:val="%4."/>
      <w:lvlJc w:val="left"/>
      <w:pPr>
        <w:tabs>
          <w:tab w:val="num" w:pos="2202"/>
        </w:tabs>
        <w:ind w:left="1698" w:hanging="360"/>
      </w:pPr>
      <w:rPr>
        <w:rFonts w:cs="Times New Roman" w:hint="default"/>
      </w:rPr>
    </w:lvl>
    <w:lvl w:ilvl="4">
      <w:start w:val="1"/>
      <w:numFmt w:val="lowerLetter"/>
      <w:lvlText w:val="%5."/>
      <w:lvlJc w:val="left"/>
      <w:pPr>
        <w:tabs>
          <w:tab w:val="num" w:pos="2648"/>
        </w:tabs>
        <w:ind w:left="2144" w:hanging="360"/>
      </w:pPr>
      <w:rPr>
        <w:rFonts w:cs="Times New Roman" w:hint="default"/>
      </w:rPr>
    </w:lvl>
    <w:lvl w:ilvl="5">
      <w:start w:val="1"/>
      <w:numFmt w:val="lowerRoman"/>
      <w:lvlText w:val="%6."/>
      <w:lvlJc w:val="right"/>
      <w:pPr>
        <w:tabs>
          <w:tab w:val="num" w:pos="3094"/>
        </w:tabs>
        <w:ind w:left="2590" w:hanging="360"/>
      </w:pPr>
      <w:rPr>
        <w:rFonts w:cs="Times New Roman" w:hint="default"/>
      </w:rPr>
    </w:lvl>
    <w:lvl w:ilvl="6">
      <w:start w:val="1"/>
      <w:numFmt w:val="decimal"/>
      <w:lvlText w:val="%7."/>
      <w:lvlJc w:val="left"/>
      <w:pPr>
        <w:tabs>
          <w:tab w:val="num" w:pos="3540"/>
        </w:tabs>
        <w:ind w:left="3036" w:hanging="360"/>
      </w:pPr>
      <w:rPr>
        <w:rFonts w:cs="Times New Roman" w:hint="default"/>
      </w:rPr>
    </w:lvl>
    <w:lvl w:ilvl="7">
      <w:start w:val="1"/>
      <w:numFmt w:val="lowerLetter"/>
      <w:lvlText w:val="%8."/>
      <w:lvlJc w:val="left"/>
      <w:pPr>
        <w:tabs>
          <w:tab w:val="num" w:pos="3986"/>
        </w:tabs>
        <w:ind w:left="3482" w:hanging="360"/>
      </w:pPr>
      <w:rPr>
        <w:rFonts w:cs="Times New Roman" w:hint="default"/>
      </w:rPr>
    </w:lvl>
    <w:lvl w:ilvl="8">
      <w:start w:val="1"/>
      <w:numFmt w:val="lowerRoman"/>
      <w:lvlText w:val="%9."/>
      <w:lvlJc w:val="right"/>
      <w:pPr>
        <w:tabs>
          <w:tab w:val="num" w:pos="4432"/>
        </w:tabs>
        <w:ind w:left="3928" w:hanging="360"/>
      </w:pPr>
      <w:rPr>
        <w:rFonts w:cs="Times New Roman" w:hint="default"/>
      </w:rPr>
    </w:lvl>
  </w:abstractNum>
  <w:abstractNum w:abstractNumId="30">
    <w:nsid w:val="25D80693"/>
    <w:multiLevelType w:val="hybridMultilevel"/>
    <w:tmpl w:val="FF90BC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7E11575"/>
    <w:multiLevelType w:val="hybridMultilevel"/>
    <w:tmpl w:val="664E5EC2"/>
    <w:lvl w:ilvl="0" w:tplc="7638BE9C">
      <w:start w:val="1"/>
      <w:numFmt w:val="decimal"/>
      <w:pStyle w:val="NumberedList"/>
      <w:lvlText w:val="%1."/>
      <w:lvlJc w:val="left"/>
      <w:pPr>
        <w:ind w:left="810" w:hanging="360"/>
      </w:pPr>
      <w:rPr>
        <w:rFonts w:cs="Times New Roman"/>
      </w:rPr>
    </w:lvl>
    <w:lvl w:ilvl="1" w:tplc="04090003">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2">
    <w:nsid w:val="2C974623"/>
    <w:multiLevelType w:val="hybridMultilevel"/>
    <w:tmpl w:val="D97C0B6A"/>
    <w:lvl w:ilvl="0" w:tplc="006204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3003A8C"/>
    <w:multiLevelType w:val="hybridMultilevel"/>
    <w:tmpl w:val="1BBC3B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6DE2D7E"/>
    <w:multiLevelType w:val="hybridMultilevel"/>
    <w:tmpl w:val="009CB5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AAE6868"/>
    <w:multiLevelType w:val="hybridMultilevel"/>
    <w:tmpl w:val="7CDEBA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37">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cs="Times New Roman" w:hint="default"/>
        <w:b w:val="0"/>
        <w:i w:val="0"/>
        <w:sz w:val="22"/>
      </w:rPr>
    </w:lvl>
    <w:lvl w:ilvl="4">
      <w:start w:val="1"/>
      <w:numFmt w:val="decimal"/>
      <w:lvlText w:val="%1.%2.%3.%4.%5."/>
      <w:lvlJc w:val="left"/>
      <w:pPr>
        <w:tabs>
          <w:tab w:val="num" w:pos="1872"/>
        </w:tabs>
        <w:ind w:left="1872" w:hanging="792"/>
      </w:pPr>
      <w:rPr>
        <w:rFonts w:ascii="Arial Narrow" w:hAnsi="Arial Narrow" w:cs="Times New Roman" w:hint="default"/>
        <w:b w:val="0"/>
        <w:i w:val="0"/>
        <w:sz w:val="20"/>
      </w:rPr>
    </w:lvl>
    <w:lvl w:ilvl="5">
      <w:start w:val="1"/>
      <w:numFmt w:val="decimal"/>
      <w:lvlText w:val="%1.%2.%3.%4.%5.%6."/>
      <w:lvlJc w:val="left"/>
      <w:pPr>
        <w:tabs>
          <w:tab w:val="num" w:pos="2376"/>
        </w:tabs>
        <w:ind w:left="2376" w:hanging="936"/>
      </w:pPr>
      <w:rPr>
        <w:rFonts w:ascii="Arial Narrow" w:hAnsi="Arial Narrow" w:cs="Times New Roman" w:hint="default"/>
        <w:b w:val="0"/>
        <w:i/>
        <w:sz w:val="20"/>
      </w:rPr>
    </w:lvl>
    <w:lvl w:ilvl="6">
      <w:start w:val="1"/>
      <w:numFmt w:val="decimal"/>
      <w:lvlText w:val="%1.%2.%3.%4.%5.%6.%7."/>
      <w:lvlJc w:val="left"/>
      <w:pPr>
        <w:tabs>
          <w:tab w:val="num" w:pos="2880"/>
        </w:tabs>
        <w:ind w:left="2880" w:hanging="1080"/>
      </w:pPr>
      <w:rPr>
        <w:rFonts w:ascii="Arial Narrow" w:hAnsi="Arial Narrow" w:cs="Times New Roman" w:hint="default"/>
        <w:b w:val="0"/>
        <w:i/>
        <w:sz w:val="20"/>
      </w:rPr>
    </w:lvl>
    <w:lvl w:ilvl="7">
      <w:start w:val="1"/>
      <w:numFmt w:val="decimal"/>
      <w:lvlText w:val="%1.%2.%3.%4.%5.%6.%7.%8."/>
      <w:lvlJc w:val="left"/>
      <w:pPr>
        <w:tabs>
          <w:tab w:val="num" w:pos="3384"/>
        </w:tabs>
        <w:ind w:left="3384" w:hanging="1224"/>
      </w:pPr>
      <w:rPr>
        <w:rFonts w:ascii="Arial Narrow" w:hAnsi="Arial Narrow" w:cs="Times New Roman" w:hint="default"/>
        <w:b w:val="0"/>
        <w:i w:val="0"/>
        <w:sz w:val="18"/>
      </w:rPr>
    </w:lvl>
    <w:lvl w:ilvl="8">
      <w:start w:val="1"/>
      <w:numFmt w:val="decimal"/>
      <w:lvlText w:val="%1.%2.%3.%4.%5.%6.%7.%8.%9."/>
      <w:lvlJc w:val="left"/>
      <w:pPr>
        <w:tabs>
          <w:tab w:val="num" w:pos="3960"/>
        </w:tabs>
        <w:ind w:left="3960" w:hanging="1440"/>
      </w:pPr>
      <w:rPr>
        <w:rFonts w:ascii="Arial Narrow" w:hAnsi="Arial Narrow" w:cs="Times New Roman" w:hint="default"/>
        <w:b w:val="0"/>
        <w:i w:val="0"/>
        <w:sz w:val="18"/>
      </w:rPr>
    </w:lvl>
  </w:abstractNum>
  <w:abstractNum w:abstractNumId="38">
    <w:nsid w:val="3C8F0826"/>
    <w:multiLevelType w:val="hybridMultilevel"/>
    <w:tmpl w:val="945E4788"/>
    <w:lvl w:ilvl="0" w:tplc="084ED906">
      <w:start w:val="1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404D7E44"/>
    <w:multiLevelType w:val="hybridMultilevel"/>
    <w:tmpl w:val="4C6673C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0930304"/>
    <w:multiLevelType w:val="hybridMultilevel"/>
    <w:tmpl w:val="9F3E78F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434C2698">
      <w:start w:val="1"/>
      <w:numFmt w:val="lowerRoman"/>
      <w:lvlText w:val="%3."/>
      <w:lvlJc w:val="right"/>
      <w:pPr>
        <w:ind w:left="2520" w:hanging="180"/>
      </w:pPr>
      <w:rPr>
        <w:rFonts w:cs="Times New Roman"/>
        <w:b w:val="0"/>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450B6766"/>
    <w:multiLevelType w:val="hybridMultilevel"/>
    <w:tmpl w:val="F4CCDF40"/>
    <w:lvl w:ilvl="0" w:tplc="45AA1358">
      <w:start w:val="1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6C110A6"/>
    <w:multiLevelType w:val="singleLevel"/>
    <w:tmpl w:val="CE44AF44"/>
    <w:lvl w:ilvl="0">
      <w:start w:val="1"/>
      <w:numFmt w:val="decimal"/>
      <w:pStyle w:val="Reference"/>
      <w:lvlText w:val="%1."/>
      <w:lvlJc w:val="left"/>
      <w:pPr>
        <w:tabs>
          <w:tab w:val="num" w:pos="504"/>
        </w:tabs>
        <w:ind w:left="504" w:hanging="504"/>
      </w:pPr>
      <w:rPr>
        <w:rFonts w:cs="Times New Roman"/>
        <w:i w:val="0"/>
      </w:rPr>
    </w:lvl>
  </w:abstractNum>
  <w:abstractNum w:abstractNumId="44">
    <w:nsid w:val="46D50A0B"/>
    <w:multiLevelType w:val="hybridMultilevel"/>
    <w:tmpl w:val="0C22B642"/>
    <w:lvl w:ilvl="0" w:tplc="8320E1CA">
      <w:start w:val="14"/>
      <w:numFmt w:val="upp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cs="Times New Roman" w:hint="default"/>
        <w:b w:val="0"/>
        <w:i w:val="0"/>
        <w:sz w:val="22"/>
      </w:rPr>
    </w:lvl>
    <w:lvl w:ilvl="4">
      <w:start w:val="1"/>
      <w:numFmt w:val="decimal"/>
      <w:lvlText w:val="%1.%2.%3.%4.%5."/>
      <w:lvlJc w:val="left"/>
      <w:pPr>
        <w:tabs>
          <w:tab w:val="num" w:pos="1872"/>
        </w:tabs>
        <w:ind w:left="1872" w:hanging="792"/>
      </w:pPr>
      <w:rPr>
        <w:rFonts w:ascii="Arial Narrow" w:hAnsi="Arial Narrow" w:cs="Times New Roman" w:hint="default"/>
        <w:b w:val="0"/>
        <w:i w:val="0"/>
        <w:sz w:val="20"/>
      </w:rPr>
    </w:lvl>
    <w:lvl w:ilvl="5">
      <w:start w:val="1"/>
      <w:numFmt w:val="decimal"/>
      <w:lvlText w:val="%1.%2.%3.%4.%5.%6."/>
      <w:lvlJc w:val="left"/>
      <w:pPr>
        <w:tabs>
          <w:tab w:val="num" w:pos="2376"/>
        </w:tabs>
        <w:ind w:left="2376" w:hanging="936"/>
      </w:pPr>
      <w:rPr>
        <w:rFonts w:ascii="Arial Narrow" w:hAnsi="Arial Narrow" w:cs="Times New Roman" w:hint="default"/>
        <w:b w:val="0"/>
        <w:i/>
        <w:sz w:val="20"/>
      </w:rPr>
    </w:lvl>
    <w:lvl w:ilvl="6">
      <w:start w:val="1"/>
      <w:numFmt w:val="decimal"/>
      <w:lvlText w:val="%1.%2.%3.%4.%5.%6.%7."/>
      <w:lvlJc w:val="left"/>
      <w:pPr>
        <w:tabs>
          <w:tab w:val="num" w:pos="2880"/>
        </w:tabs>
        <w:ind w:left="2880" w:hanging="1080"/>
      </w:pPr>
      <w:rPr>
        <w:rFonts w:ascii="Arial Narrow" w:hAnsi="Arial Narrow" w:cs="Times New Roman" w:hint="default"/>
        <w:b w:val="0"/>
        <w:i/>
        <w:sz w:val="20"/>
      </w:rPr>
    </w:lvl>
    <w:lvl w:ilvl="7">
      <w:start w:val="1"/>
      <w:numFmt w:val="decimal"/>
      <w:lvlText w:val="%1.%2.%3.%4.%5.%6.%7.%8."/>
      <w:lvlJc w:val="left"/>
      <w:pPr>
        <w:tabs>
          <w:tab w:val="num" w:pos="3384"/>
        </w:tabs>
        <w:ind w:left="3384" w:hanging="1224"/>
      </w:pPr>
      <w:rPr>
        <w:rFonts w:ascii="Arial Narrow" w:hAnsi="Arial Narrow" w:cs="Times New Roman" w:hint="default"/>
        <w:b w:val="0"/>
        <w:i w:val="0"/>
        <w:sz w:val="18"/>
      </w:rPr>
    </w:lvl>
    <w:lvl w:ilvl="8">
      <w:start w:val="1"/>
      <w:numFmt w:val="decimal"/>
      <w:lvlText w:val="%1.%2.%3.%4.%5.%6.%7.%8.%9."/>
      <w:lvlJc w:val="left"/>
      <w:pPr>
        <w:tabs>
          <w:tab w:val="num" w:pos="3960"/>
        </w:tabs>
        <w:ind w:left="3960" w:hanging="1440"/>
      </w:pPr>
      <w:rPr>
        <w:rFonts w:ascii="Arial Narrow" w:hAnsi="Arial Narrow" w:cs="Times New Roman" w:hint="default"/>
        <w:b w:val="0"/>
        <w:i w:val="0"/>
        <w:sz w:val="18"/>
      </w:rPr>
    </w:lvl>
  </w:abstractNum>
  <w:abstractNum w:abstractNumId="46">
    <w:nsid w:val="49742506"/>
    <w:multiLevelType w:val="hybridMultilevel"/>
    <w:tmpl w:val="0EDE972A"/>
    <w:lvl w:ilvl="0" w:tplc="449A3ED0">
      <w:start w:val="1"/>
      <w:numFmt w:val="bullet"/>
      <w:pStyle w:val="Bullet1"/>
      <w:lvlText w:val=""/>
      <w:lvlJc w:val="left"/>
      <w:pPr>
        <w:tabs>
          <w:tab w:val="num" w:pos="720"/>
        </w:tabs>
        <w:ind w:left="720" w:hanging="360"/>
      </w:pPr>
      <w:rPr>
        <w:rFonts w:ascii="Symbol" w:hAnsi="Symbol" w:hint="default"/>
        <w:b w:val="0"/>
        <w:i w:val="0"/>
        <w:color w:val="auto"/>
        <w:sz w:val="19"/>
      </w:rPr>
    </w:lvl>
    <w:lvl w:ilvl="1" w:tplc="41FA766A" w:tentative="1">
      <w:start w:val="1"/>
      <w:numFmt w:val="bullet"/>
      <w:lvlText w:val="o"/>
      <w:lvlJc w:val="left"/>
      <w:pPr>
        <w:tabs>
          <w:tab w:val="num" w:pos="1440"/>
        </w:tabs>
        <w:ind w:left="1440" w:hanging="360"/>
      </w:pPr>
      <w:rPr>
        <w:rFonts w:ascii="Courier New" w:hAnsi="Courier New" w:hint="default"/>
      </w:rPr>
    </w:lvl>
    <w:lvl w:ilvl="2" w:tplc="550C3F24" w:tentative="1">
      <w:start w:val="1"/>
      <w:numFmt w:val="bullet"/>
      <w:lvlText w:val=""/>
      <w:lvlJc w:val="left"/>
      <w:pPr>
        <w:tabs>
          <w:tab w:val="num" w:pos="2160"/>
        </w:tabs>
        <w:ind w:left="2160" w:hanging="360"/>
      </w:pPr>
      <w:rPr>
        <w:rFonts w:ascii="Wingdings" w:hAnsi="Wingdings" w:hint="default"/>
      </w:rPr>
    </w:lvl>
    <w:lvl w:ilvl="3" w:tplc="ABC06A12" w:tentative="1">
      <w:start w:val="1"/>
      <w:numFmt w:val="bullet"/>
      <w:lvlText w:val=""/>
      <w:lvlJc w:val="left"/>
      <w:pPr>
        <w:tabs>
          <w:tab w:val="num" w:pos="2880"/>
        </w:tabs>
        <w:ind w:left="2880" w:hanging="360"/>
      </w:pPr>
      <w:rPr>
        <w:rFonts w:ascii="Symbol" w:hAnsi="Symbol" w:hint="default"/>
      </w:rPr>
    </w:lvl>
    <w:lvl w:ilvl="4" w:tplc="A242689E" w:tentative="1">
      <w:start w:val="1"/>
      <w:numFmt w:val="bullet"/>
      <w:lvlText w:val="o"/>
      <w:lvlJc w:val="left"/>
      <w:pPr>
        <w:tabs>
          <w:tab w:val="num" w:pos="3600"/>
        </w:tabs>
        <w:ind w:left="3600" w:hanging="360"/>
      </w:pPr>
      <w:rPr>
        <w:rFonts w:ascii="Courier New" w:hAnsi="Courier New" w:hint="default"/>
      </w:rPr>
    </w:lvl>
    <w:lvl w:ilvl="5" w:tplc="F8A217CA" w:tentative="1">
      <w:start w:val="1"/>
      <w:numFmt w:val="bullet"/>
      <w:lvlText w:val=""/>
      <w:lvlJc w:val="left"/>
      <w:pPr>
        <w:tabs>
          <w:tab w:val="num" w:pos="4320"/>
        </w:tabs>
        <w:ind w:left="4320" w:hanging="360"/>
      </w:pPr>
      <w:rPr>
        <w:rFonts w:ascii="Wingdings" w:hAnsi="Wingdings" w:hint="default"/>
      </w:rPr>
    </w:lvl>
    <w:lvl w:ilvl="6" w:tplc="267CD80A" w:tentative="1">
      <w:start w:val="1"/>
      <w:numFmt w:val="bullet"/>
      <w:lvlText w:val=""/>
      <w:lvlJc w:val="left"/>
      <w:pPr>
        <w:tabs>
          <w:tab w:val="num" w:pos="5040"/>
        </w:tabs>
        <w:ind w:left="5040" w:hanging="360"/>
      </w:pPr>
      <w:rPr>
        <w:rFonts w:ascii="Symbol" w:hAnsi="Symbol" w:hint="default"/>
      </w:rPr>
    </w:lvl>
    <w:lvl w:ilvl="7" w:tplc="B470E4D6" w:tentative="1">
      <w:start w:val="1"/>
      <w:numFmt w:val="bullet"/>
      <w:lvlText w:val="o"/>
      <w:lvlJc w:val="left"/>
      <w:pPr>
        <w:tabs>
          <w:tab w:val="num" w:pos="5760"/>
        </w:tabs>
        <w:ind w:left="5760" w:hanging="360"/>
      </w:pPr>
      <w:rPr>
        <w:rFonts w:ascii="Courier New" w:hAnsi="Courier New" w:hint="default"/>
      </w:rPr>
    </w:lvl>
    <w:lvl w:ilvl="8" w:tplc="94C6F0C6" w:tentative="1">
      <w:start w:val="1"/>
      <w:numFmt w:val="bullet"/>
      <w:lvlText w:val=""/>
      <w:lvlJc w:val="left"/>
      <w:pPr>
        <w:tabs>
          <w:tab w:val="num" w:pos="6480"/>
        </w:tabs>
        <w:ind w:left="6480" w:hanging="360"/>
      </w:pPr>
      <w:rPr>
        <w:rFonts w:ascii="Wingdings" w:hAnsi="Wingdings" w:hint="default"/>
      </w:rPr>
    </w:lvl>
  </w:abstractNum>
  <w:abstractNum w:abstractNumId="47">
    <w:nsid w:val="4C372F5B"/>
    <w:multiLevelType w:val="hybridMultilevel"/>
    <w:tmpl w:val="5A4C91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4C8603AB"/>
    <w:multiLevelType w:val="multilevel"/>
    <w:tmpl w:val="A94437AA"/>
    <w:styleLink w:val="Headings"/>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Times New Roman"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49">
    <w:nsid w:val="4E1245DF"/>
    <w:multiLevelType w:val="multilevel"/>
    <w:tmpl w:val="1DC212A4"/>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4E986DF5"/>
    <w:multiLevelType w:val="hybridMultilevel"/>
    <w:tmpl w:val="8334C012"/>
    <w:lvl w:ilvl="0" w:tplc="224645B8">
      <w:start w:val="99"/>
      <w:numFmt w:val="bullet"/>
      <w:lvlText w:val="-"/>
      <w:lvlJc w:val="left"/>
      <w:pPr>
        <w:ind w:left="360" w:hanging="360"/>
      </w:pPr>
      <w:rPr>
        <w:rFonts w:ascii="Cambria" w:eastAsia="Times New Roman" w:hAnsi="Cambri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0A34C16"/>
    <w:multiLevelType w:val="hybridMultilevel"/>
    <w:tmpl w:val="682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D967AB"/>
    <w:multiLevelType w:val="hybridMultilevel"/>
    <w:tmpl w:val="91C0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2725EA"/>
    <w:multiLevelType w:val="hybridMultilevel"/>
    <w:tmpl w:val="83527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76C05E2"/>
    <w:multiLevelType w:val="multilevel"/>
    <w:tmpl w:val="5C80F018"/>
    <w:lvl w:ilvl="0">
      <w:start w:val="1"/>
      <w:numFmt w:val="decimal"/>
      <w:pStyle w:val="ListNumber"/>
      <w:lvlText w:val="%1"/>
      <w:lvlJc w:val="left"/>
      <w:pPr>
        <w:tabs>
          <w:tab w:val="num" w:pos="806"/>
        </w:tabs>
        <w:ind w:left="806" w:hanging="360"/>
      </w:pPr>
      <w:rPr>
        <w:rFonts w:cs="Times New Roman" w:hint="default"/>
      </w:rPr>
    </w:lvl>
    <w:lvl w:ilvl="1">
      <w:start w:val="1"/>
      <w:numFmt w:val="decimal"/>
      <w:pStyle w:val="ListNumber2"/>
      <w:lvlText w:val="%2"/>
      <w:lvlJc w:val="left"/>
      <w:pPr>
        <w:tabs>
          <w:tab w:val="num" w:pos="1166"/>
        </w:tabs>
        <w:ind w:left="1166" w:hanging="360"/>
      </w:pPr>
      <w:rPr>
        <w:rFonts w:cs="Times New Roman" w:hint="default"/>
      </w:rPr>
    </w:lvl>
    <w:lvl w:ilvl="2">
      <w:start w:val="1"/>
      <w:numFmt w:val="decimal"/>
      <w:pStyle w:val="ListNumber3"/>
      <w:lvlText w:val="%3"/>
      <w:lvlJc w:val="left"/>
      <w:pPr>
        <w:tabs>
          <w:tab w:val="num" w:pos="1166"/>
        </w:tabs>
        <w:ind w:left="1526" w:hanging="360"/>
      </w:pPr>
      <w:rPr>
        <w:rFonts w:cs="Times New Roman" w:hint="default"/>
      </w:rPr>
    </w:lvl>
    <w:lvl w:ilvl="3">
      <w:start w:val="1"/>
      <w:numFmt w:val="decimal"/>
      <w:pStyle w:val="ListNumber4"/>
      <w:lvlText w:val="%4"/>
      <w:lvlJc w:val="left"/>
      <w:pPr>
        <w:tabs>
          <w:tab w:val="num" w:pos="1886"/>
        </w:tabs>
        <w:ind w:left="1886"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58032D73"/>
    <w:multiLevelType w:val="hybridMultilevel"/>
    <w:tmpl w:val="014871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cs="Times New Roman" w:hint="default"/>
        <w:b w:val="0"/>
        <w:i/>
        <w:sz w:val="26"/>
      </w:rPr>
    </w:lvl>
    <w:lvl w:ilvl="5">
      <w:start w:val="1"/>
      <w:numFmt w:val="none"/>
      <w:lvlText w:val=""/>
      <w:lvlJc w:val="left"/>
      <w:pPr>
        <w:tabs>
          <w:tab w:val="num" w:pos="2160"/>
        </w:tabs>
        <w:ind w:left="2160" w:hanging="360"/>
      </w:pPr>
      <w:rPr>
        <w:rFonts w:ascii="Arial Narrow" w:hAnsi="Arial Narrow" w:cs="Times New Roman" w:hint="default"/>
        <w:sz w:val="24"/>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7">
    <w:nsid w:val="5D991233"/>
    <w:multiLevelType w:val="multilevel"/>
    <w:tmpl w:val="7D48CFE2"/>
    <w:lvl w:ilvl="0">
      <w:start w:val="1"/>
      <w:numFmt w:val="none"/>
      <w:pStyle w:val="ESHeading1"/>
      <w:suff w:val="nothing"/>
      <w:lvlText w:val=""/>
      <w:lvlJc w:val="left"/>
      <w:rPr>
        <w:rFonts w:ascii="Arial" w:hAnsi="Arial" w:cs="Times New Roman" w:hint="default"/>
        <w:b w:val="0"/>
        <w:i w:val="0"/>
        <w:sz w:val="24"/>
      </w:rPr>
    </w:lvl>
    <w:lvl w:ilvl="1">
      <w:start w:val="1"/>
      <w:numFmt w:val="none"/>
      <w:pStyle w:val="ESHeading2"/>
      <w:suff w:val="nothing"/>
      <w:lvlText w:val=""/>
      <w:lvlJc w:val="left"/>
      <w:rPr>
        <w:rFonts w:ascii="Arial" w:hAnsi="Arial" w:cs="Times New Roman" w:hint="default"/>
        <w:b w:val="0"/>
        <w:i w:val="0"/>
        <w:sz w:val="24"/>
      </w:rPr>
    </w:lvl>
    <w:lvl w:ilvl="2">
      <w:start w:val="1"/>
      <w:numFmt w:val="none"/>
      <w:pStyle w:val="ESHeading3"/>
      <w:suff w:val="nothing"/>
      <w:lvlText w:val=""/>
      <w:lvlJc w:val="left"/>
      <w:rPr>
        <w:rFonts w:ascii="Arial" w:hAnsi="Arial" w:cs="Times New Roman" w:hint="default"/>
        <w:b w:val="0"/>
        <w:i w:val="0"/>
        <w:sz w:val="24"/>
      </w:rPr>
    </w:lvl>
    <w:lvl w:ilvl="3">
      <w:start w:val="1"/>
      <w:numFmt w:val="none"/>
      <w:pStyle w:val="ESHeading4"/>
      <w:suff w:val="nothing"/>
      <w:lvlText w:val=""/>
      <w:lvlJc w:val="left"/>
      <w:rPr>
        <w:rFonts w:ascii="Arial" w:hAnsi="Arial" w:cs="Times New Roman" w:hint="default"/>
        <w:b/>
        <w:i w:val="0"/>
        <w:caps w:val="0"/>
        <w:strike w:val="0"/>
        <w:dstrike w:val="0"/>
        <w:vanish w:val="0"/>
        <w:color w:val="000000"/>
        <w:sz w:val="24"/>
        <w:vertAlign w:val="baseline"/>
      </w:rPr>
    </w:lvl>
    <w:lvl w:ilvl="4">
      <w:start w:val="1"/>
      <w:numFmt w:val="none"/>
      <w:pStyle w:val="ESHeading5"/>
      <w:suff w:val="nothing"/>
      <w:lvlText w:val=""/>
      <w:lvlJc w:val="left"/>
      <w:rPr>
        <w:rFonts w:ascii="Arial" w:hAnsi="Arial" w:cs="Times New Roman" w:hint="default"/>
        <w:b/>
        <w:i w:val="0"/>
        <w:sz w:val="24"/>
      </w:rPr>
    </w:lvl>
    <w:lvl w:ilvl="5">
      <w:start w:val="1"/>
      <w:numFmt w:val="none"/>
      <w:pStyle w:val="ESHeading6"/>
      <w:suff w:val="nothing"/>
      <w:lvlText w:val=""/>
      <w:lvlJc w:val="left"/>
      <w:rPr>
        <w:rFonts w:ascii="Arial" w:hAnsi="Arial" w:cs="Times New Roman" w:hint="default"/>
        <w:b/>
        <w:i w:val="0"/>
        <w:sz w:val="24"/>
      </w:rPr>
    </w:lvl>
    <w:lvl w:ilvl="6">
      <w:start w:val="1"/>
      <w:numFmt w:val="none"/>
      <w:pStyle w:val="ESHeading7"/>
      <w:suff w:val="nothing"/>
      <w:lvlText w:val=""/>
      <w:lvlJc w:val="left"/>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58">
    <w:nsid w:val="60527D97"/>
    <w:multiLevelType w:val="hybridMultilevel"/>
    <w:tmpl w:val="D9A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97301E"/>
    <w:multiLevelType w:val="hybridMultilevel"/>
    <w:tmpl w:val="7292EE82"/>
    <w:lvl w:ilvl="0" w:tplc="1CD4463C">
      <w:start w:val="1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DDF6531"/>
    <w:multiLevelType w:val="hybridMultilevel"/>
    <w:tmpl w:val="131A4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F253203"/>
    <w:multiLevelType w:val="multilevel"/>
    <w:tmpl w:val="236C58D2"/>
    <w:name w:val="Numbers"/>
    <w:lvl w:ilvl="0">
      <w:start w:val="1"/>
      <w:numFmt w:val="decimal"/>
      <w:lvlText w:val="%1"/>
      <w:lvlJc w:val="left"/>
      <w:pPr>
        <w:tabs>
          <w:tab w:val="num" w:pos="806"/>
        </w:tabs>
        <w:ind w:left="806" w:hanging="360"/>
      </w:pPr>
      <w:rPr>
        <w:rFonts w:cs="Times New Roman" w:hint="default"/>
      </w:rPr>
    </w:lvl>
    <w:lvl w:ilvl="1">
      <w:start w:val="1"/>
      <w:numFmt w:val="decimal"/>
      <w:lvlText w:val="%2"/>
      <w:lvlJc w:val="left"/>
      <w:pPr>
        <w:tabs>
          <w:tab w:val="num" w:pos="1166"/>
        </w:tabs>
        <w:ind w:left="1166" w:hanging="360"/>
      </w:pPr>
      <w:rPr>
        <w:rFonts w:cs="Times New Roman" w:hint="default"/>
      </w:rPr>
    </w:lvl>
    <w:lvl w:ilvl="2">
      <w:start w:val="1"/>
      <w:numFmt w:val="decimal"/>
      <w:lvlText w:val="%3"/>
      <w:lvlJc w:val="left"/>
      <w:pPr>
        <w:tabs>
          <w:tab w:val="num" w:pos="1526"/>
        </w:tabs>
        <w:ind w:left="1526" w:hanging="360"/>
      </w:pPr>
      <w:rPr>
        <w:rFonts w:cs="Times New Roman" w:hint="default"/>
      </w:rPr>
    </w:lvl>
    <w:lvl w:ilvl="3">
      <w:start w:val="1"/>
      <w:numFmt w:val="decimal"/>
      <w:lvlText w:val="%4"/>
      <w:lvlJc w:val="left"/>
      <w:pPr>
        <w:tabs>
          <w:tab w:val="num" w:pos="1886"/>
        </w:tabs>
        <w:ind w:left="1886" w:hanging="360"/>
      </w:pPr>
      <w:rPr>
        <w:rFonts w:cs="Times New Roman" w:hint="default"/>
      </w:rPr>
    </w:lvl>
    <w:lvl w:ilvl="4">
      <w:start w:val="1"/>
      <w:numFmt w:val="decimal"/>
      <w:pStyle w:val="ListNumber5"/>
      <w:lvlText w:val="%5"/>
      <w:lvlJc w:val="left"/>
      <w:pPr>
        <w:tabs>
          <w:tab w:val="num" w:pos="2246"/>
        </w:tabs>
        <w:ind w:left="2246" w:hanging="360"/>
      </w:pPr>
      <w:rPr>
        <w:rFonts w:cs="Times New Roman"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62">
    <w:nsid w:val="6F8E69B5"/>
    <w:multiLevelType w:val="hybridMultilevel"/>
    <w:tmpl w:val="1694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890AD5"/>
    <w:multiLevelType w:val="hybridMultilevel"/>
    <w:tmpl w:val="B51430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65">
    <w:nsid w:val="727E109D"/>
    <w:multiLevelType w:val="hybridMultilevel"/>
    <w:tmpl w:val="F9E2D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28F2717"/>
    <w:multiLevelType w:val="multilevel"/>
    <w:tmpl w:val="8352707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7">
    <w:nsid w:val="738B6132"/>
    <w:multiLevelType w:val="hybridMultilevel"/>
    <w:tmpl w:val="180CED94"/>
    <w:lvl w:ilvl="0" w:tplc="E46EDA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hint="default"/>
      </w:rPr>
    </w:lvl>
  </w:abstractNum>
  <w:num w:numId="1">
    <w:abstractNumId w:val="7"/>
  </w:num>
  <w:num w:numId="2">
    <w:abstractNumId w:val="9"/>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7"/>
  </w:num>
  <w:num w:numId="12">
    <w:abstractNumId w:val="9"/>
  </w:num>
  <w:num w:numId="13">
    <w:abstractNumId w:val="22"/>
  </w:num>
  <w:num w:numId="14">
    <w:abstractNumId w:val="67"/>
  </w:num>
  <w:num w:numId="15">
    <w:abstractNumId w:val="60"/>
  </w:num>
  <w:num w:numId="16">
    <w:abstractNumId w:val="35"/>
  </w:num>
  <w:num w:numId="17">
    <w:abstractNumId w:val="30"/>
  </w:num>
  <w:num w:numId="18">
    <w:abstractNumId w:val="47"/>
  </w:num>
  <w:num w:numId="19">
    <w:abstractNumId w:val="25"/>
  </w:num>
  <w:num w:numId="20">
    <w:abstractNumId w:val="63"/>
  </w:num>
  <w:num w:numId="21">
    <w:abstractNumId w:val="34"/>
  </w:num>
  <w:num w:numId="22">
    <w:abstractNumId w:val="40"/>
  </w:num>
  <w:num w:numId="23">
    <w:abstractNumId w:val="28"/>
  </w:num>
  <w:num w:numId="24">
    <w:abstractNumId w:val="53"/>
  </w:num>
  <w:num w:numId="25">
    <w:abstractNumId w:val="66"/>
  </w:num>
  <w:num w:numId="26">
    <w:abstractNumId w:val="50"/>
  </w:num>
  <w:num w:numId="27">
    <w:abstractNumId w:val="51"/>
  </w:num>
  <w:num w:numId="28">
    <w:abstractNumId w:val="48"/>
  </w:num>
  <w:num w:numId="29">
    <w:abstractNumId w:val="62"/>
  </w:num>
  <w:num w:numId="30">
    <w:abstractNumId w:val="58"/>
  </w:num>
  <w:num w:numId="31">
    <w:abstractNumId w:val="61"/>
  </w:num>
  <w:num w:numId="32">
    <w:abstractNumId w:val="39"/>
  </w:num>
  <w:num w:numId="33">
    <w:abstractNumId w:val="26"/>
  </w:num>
  <w:num w:numId="34">
    <w:abstractNumId w:val="54"/>
  </w:num>
  <w:num w:numId="35">
    <w:abstractNumId w:val="29"/>
  </w:num>
  <w:num w:numId="36">
    <w:abstractNumId w:val="56"/>
  </w:num>
  <w:num w:numId="37">
    <w:abstractNumId w:val="57"/>
  </w:num>
  <w:num w:numId="38">
    <w:abstractNumId w:val="68"/>
  </w:num>
  <w:num w:numId="39">
    <w:abstractNumId w:val="37"/>
  </w:num>
  <w:num w:numId="40">
    <w:abstractNumId w:val="45"/>
  </w:num>
  <w:num w:numId="41">
    <w:abstractNumId w:val="14"/>
  </w:num>
  <w:num w:numId="42">
    <w:abstractNumId w:val="12"/>
  </w:num>
  <w:num w:numId="43">
    <w:abstractNumId w:val="64"/>
  </w:num>
  <w:num w:numId="44">
    <w:abstractNumId w:val="36"/>
  </w:num>
  <w:num w:numId="45">
    <w:abstractNumId w:val="16"/>
  </w:num>
  <w:num w:numId="46">
    <w:abstractNumId w:val="18"/>
  </w:num>
  <w:num w:numId="47">
    <w:abstractNumId w:val="43"/>
  </w:num>
  <w:num w:numId="48">
    <w:abstractNumId w:val="10"/>
  </w:num>
  <w:num w:numId="49">
    <w:abstractNumId w:val="31"/>
  </w:num>
  <w:num w:numId="50">
    <w:abstractNumId w:val="19"/>
  </w:num>
  <w:num w:numId="51">
    <w:abstractNumId w:val="46"/>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21"/>
  </w:num>
  <w:num w:numId="55">
    <w:abstractNumId w:val="23"/>
  </w:num>
  <w:num w:numId="56">
    <w:abstractNumId w:val="15"/>
  </w:num>
  <w:num w:numId="57">
    <w:abstractNumId w:val="20"/>
  </w:num>
  <w:num w:numId="58">
    <w:abstractNumId w:val="52"/>
  </w:num>
  <w:num w:numId="59">
    <w:abstractNumId w:val="27"/>
  </w:num>
  <w:num w:numId="60">
    <w:abstractNumId w:val="24"/>
  </w:num>
  <w:num w:numId="61">
    <w:abstractNumId w:val="32"/>
  </w:num>
  <w:num w:numId="62">
    <w:abstractNumId w:val="49"/>
  </w:num>
  <w:num w:numId="63">
    <w:abstractNumId w:val="65"/>
  </w:num>
  <w:num w:numId="64">
    <w:abstractNumId w:val="33"/>
  </w:num>
  <w:num w:numId="65">
    <w:abstractNumId w:val="59"/>
  </w:num>
  <w:num w:numId="66">
    <w:abstractNumId w:val="38"/>
  </w:num>
  <w:num w:numId="67">
    <w:abstractNumId w:val="42"/>
  </w:num>
  <w:num w:numId="68">
    <w:abstractNumId w:val="44"/>
  </w:num>
  <w:num w:numId="69">
    <w:abstractNumId w:val="11"/>
  </w:num>
  <w:num w:numId="70">
    <w:abstractNumId w:val="55"/>
  </w:num>
  <w:num w:numId="7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D8"/>
    <w:rsid w:val="00001CDB"/>
    <w:rsid w:val="00005F9D"/>
    <w:rsid w:val="00006F89"/>
    <w:rsid w:val="00022DE1"/>
    <w:rsid w:val="00033A02"/>
    <w:rsid w:val="00043BD9"/>
    <w:rsid w:val="00043FE1"/>
    <w:rsid w:val="000456E2"/>
    <w:rsid w:val="00056DF1"/>
    <w:rsid w:val="000635F8"/>
    <w:rsid w:val="00066B36"/>
    <w:rsid w:val="0007015A"/>
    <w:rsid w:val="000802B7"/>
    <w:rsid w:val="00082BC5"/>
    <w:rsid w:val="00083BE1"/>
    <w:rsid w:val="00094E6A"/>
    <w:rsid w:val="000A22F7"/>
    <w:rsid w:val="000A2FA8"/>
    <w:rsid w:val="000A79DC"/>
    <w:rsid w:val="000B16C9"/>
    <w:rsid w:val="000C06BB"/>
    <w:rsid w:val="000C1CE1"/>
    <w:rsid w:val="000C2E6A"/>
    <w:rsid w:val="000C43F0"/>
    <w:rsid w:val="000D64E0"/>
    <w:rsid w:val="000E0770"/>
    <w:rsid w:val="000E1D57"/>
    <w:rsid w:val="000E3E69"/>
    <w:rsid w:val="000F0652"/>
    <w:rsid w:val="000F12EC"/>
    <w:rsid w:val="000F2F47"/>
    <w:rsid w:val="001001AB"/>
    <w:rsid w:val="0010050A"/>
    <w:rsid w:val="00105351"/>
    <w:rsid w:val="00106085"/>
    <w:rsid w:val="00107797"/>
    <w:rsid w:val="00112591"/>
    <w:rsid w:val="00122C6F"/>
    <w:rsid w:val="00127FBB"/>
    <w:rsid w:val="00134F98"/>
    <w:rsid w:val="00142B92"/>
    <w:rsid w:val="001676CA"/>
    <w:rsid w:val="00173C23"/>
    <w:rsid w:val="00174F71"/>
    <w:rsid w:val="00175164"/>
    <w:rsid w:val="0018417E"/>
    <w:rsid w:val="00191059"/>
    <w:rsid w:val="00196BB1"/>
    <w:rsid w:val="001A3C9E"/>
    <w:rsid w:val="001B2F10"/>
    <w:rsid w:val="001B6862"/>
    <w:rsid w:val="001C0B8E"/>
    <w:rsid w:val="001D1B3E"/>
    <w:rsid w:val="001E330E"/>
    <w:rsid w:val="001E4D5B"/>
    <w:rsid w:val="001F310B"/>
    <w:rsid w:val="001F682A"/>
    <w:rsid w:val="00211D92"/>
    <w:rsid w:val="0021276E"/>
    <w:rsid w:val="002162CC"/>
    <w:rsid w:val="002266C0"/>
    <w:rsid w:val="00227465"/>
    <w:rsid w:val="002328D8"/>
    <w:rsid w:val="002650CD"/>
    <w:rsid w:val="00266154"/>
    <w:rsid w:val="00272D4A"/>
    <w:rsid w:val="002913B2"/>
    <w:rsid w:val="002919BC"/>
    <w:rsid w:val="0029449F"/>
    <w:rsid w:val="00297CFE"/>
    <w:rsid w:val="002A3573"/>
    <w:rsid w:val="002B15A7"/>
    <w:rsid w:val="002C6B07"/>
    <w:rsid w:val="002D0A1E"/>
    <w:rsid w:val="002D10B0"/>
    <w:rsid w:val="002D60CB"/>
    <w:rsid w:val="002D61BB"/>
    <w:rsid w:val="002E227D"/>
    <w:rsid w:val="002E2710"/>
    <w:rsid w:val="002E3893"/>
    <w:rsid w:val="002E4F69"/>
    <w:rsid w:val="002F1025"/>
    <w:rsid w:val="002F102A"/>
    <w:rsid w:val="002F3630"/>
    <w:rsid w:val="002F6AC7"/>
    <w:rsid w:val="00301D47"/>
    <w:rsid w:val="003026F1"/>
    <w:rsid w:val="00303739"/>
    <w:rsid w:val="00310A56"/>
    <w:rsid w:val="003207D6"/>
    <w:rsid w:val="003240DE"/>
    <w:rsid w:val="0033203D"/>
    <w:rsid w:val="00333B81"/>
    <w:rsid w:val="003534D7"/>
    <w:rsid w:val="00354621"/>
    <w:rsid w:val="003810CF"/>
    <w:rsid w:val="003821D4"/>
    <w:rsid w:val="0038457E"/>
    <w:rsid w:val="00386EDD"/>
    <w:rsid w:val="00387B2C"/>
    <w:rsid w:val="00394A90"/>
    <w:rsid w:val="003A133C"/>
    <w:rsid w:val="003A54B5"/>
    <w:rsid w:val="003A5854"/>
    <w:rsid w:val="003B0475"/>
    <w:rsid w:val="003B4DBE"/>
    <w:rsid w:val="003B70B0"/>
    <w:rsid w:val="003C43E7"/>
    <w:rsid w:val="003D02A5"/>
    <w:rsid w:val="003D41E0"/>
    <w:rsid w:val="003E0CFD"/>
    <w:rsid w:val="003E24DF"/>
    <w:rsid w:val="003E5AAF"/>
    <w:rsid w:val="003E5B79"/>
    <w:rsid w:val="00406181"/>
    <w:rsid w:val="00412280"/>
    <w:rsid w:val="0041261E"/>
    <w:rsid w:val="00414F23"/>
    <w:rsid w:val="00420804"/>
    <w:rsid w:val="00420A28"/>
    <w:rsid w:val="0042117A"/>
    <w:rsid w:val="00423C37"/>
    <w:rsid w:val="004262C6"/>
    <w:rsid w:val="00431FB4"/>
    <w:rsid w:val="00432510"/>
    <w:rsid w:val="00433D5F"/>
    <w:rsid w:val="004368A2"/>
    <w:rsid w:val="004371CF"/>
    <w:rsid w:val="00443416"/>
    <w:rsid w:val="00443B81"/>
    <w:rsid w:val="004557CF"/>
    <w:rsid w:val="00456438"/>
    <w:rsid w:val="0046204F"/>
    <w:rsid w:val="00496772"/>
    <w:rsid w:val="004A39F3"/>
    <w:rsid w:val="004B39DB"/>
    <w:rsid w:val="004B5918"/>
    <w:rsid w:val="004C16B6"/>
    <w:rsid w:val="004C4573"/>
    <w:rsid w:val="004C5306"/>
    <w:rsid w:val="004D20D8"/>
    <w:rsid w:val="004E2261"/>
    <w:rsid w:val="004E4CBD"/>
    <w:rsid w:val="004F1C5C"/>
    <w:rsid w:val="004F3B0E"/>
    <w:rsid w:val="004F79DD"/>
    <w:rsid w:val="005009C7"/>
    <w:rsid w:val="0050443C"/>
    <w:rsid w:val="005069DF"/>
    <w:rsid w:val="00516749"/>
    <w:rsid w:val="00516AC7"/>
    <w:rsid w:val="00522C1B"/>
    <w:rsid w:val="0053048A"/>
    <w:rsid w:val="0053696A"/>
    <w:rsid w:val="0054399B"/>
    <w:rsid w:val="00543B67"/>
    <w:rsid w:val="0055225C"/>
    <w:rsid w:val="00554984"/>
    <w:rsid w:val="00554FFD"/>
    <w:rsid w:val="00557C85"/>
    <w:rsid w:val="0056299E"/>
    <w:rsid w:val="005649ED"/>
    <w:rsid w:val="00571B1B"/>
    <w:rsid w:val="005771D4"/>
    <w:rsid w:val="0057793A"/>
    <w:rsid w:val="00586C19"/>
    <w:rsid w:val="005D25A3"/>
    <w:rsid w:val="005D48A8"/>
    <w:rsid w:val="005D7A4D"/>
    <w:rsid w:val="005E2AF1"/>
    <w:rsid w:val="005F24C7"/>
    <w:rsid w:val="00601828"/>
    <w:rsid w:val="006050D8"/>
    <w:rsid w:val="006061AF"/>
    <w:rsid w:val="00610C67"/>
    <w:rsid w:val="00613ED3"/>
    <w:rsid w:val="00614095"/>
    <w:rsid w:val="00616B2A"/>
    <w:rsid w:val="00633864"/>
    <w:rsid w:val="00634490"/>
    <w:rsid w:val="00641F9D"/>
    <w:rsid w:val="00643ADD"/>
    <w:rsid w:val="0064485C"/>
    <w:rsid w:val="00665C38"/>
    <w:rsid w:val="006718D4"/>
    <w:rsid w:val="006808CB"/>
    <w:rsid w:val="006864CA"/>
    <w:rsid w:val="006924B6"/>
    <w:rsid w:val="006961A1"/>
    <w:rsid w:val="006A34AE"/>
    <w:rsid w:val="006B2F6F"/>
    <w:rsid w:val="006B330E"/>
    <w:rsid w:val="006B44FB"/>
    <w:rsid w:val="006B6E88"/>
    <w:rsid w:val="006C195A"/>
    <w:rsid w:val="006D1AE6"/>
    <w:rsid w:val="006D459E"/>
    <w:rsid w:val="006D5A53"/>
    <w:rsid w:val="006E1657"/>
    <w:rsid w:val="006E17D4"/>
    <w:rsid w:val="006E19C3"/>
    <w:rsid w:val="006E350E"/>
    <w:rsid w:val="006F4394"/>
    <w:rsid w:val="007056E1"/>
    <w:rsid w:val="00711E1C"/>
    <w:rsid w:val="00714EC7"/>
    <w:rsid w:val="00715FB9"/>
    <w:rsid w:val="0072033D"/>
    <w:rsid w:val="0072157C"/>
    <w:rsid w:val="00724C16"/>
    <w:rsid w:val="0073163B"/>
    <w:rsid w:val="007365C9"/>
    <w:rsid w:val="00740383"/>
    <w:rsid w:val="00741971"/>
    <w:rsid w:val="00747066"/>
    <w:rsid w:val="0075571F"/>
    <w:rsid w:val="00764EAD"/>
    <w:rsid w:val="00775343"/>
    <w:rsid w:val="007759FF"/>
    <w:rsid w:val="00786741"/>
    <w:rsid w:val="007909B5"/>
    <w:rsid w:val="007A4E1C"/>
    <w:rsid w:val="007A4EFF"/>
    <w:rsid w:val="007A78CD"/>
    <w:rsid w:val="007B2892"/>
    <w:rsid w:val="007B34A4"/>
    <w:rsid w:val="007C4069"/>
    <w:rsid w:val="007E458B"/>
    <w:rsid w:val="007E6E31"/>
    <w:rsid w:val="007F17AE"/>
    <w:rsid w:val="007F3DAC"/>
    <w:rsid w:val="007F45BE"/>
    <w:rsid w:val="007F7A07"/>
    <w:rsid w:val="00800E25"/>
    <w:rsid w:val="0080291A"/>
    <w:rsid w:val="00805512"/>
    <w:rsid w:val="00811CFB"/>
    <w:rsid w:val="0081222E"/>
    <w:rsid w:val="0081645C"/>
    <w:rsid w:val="00823082"/>
    <w:rsid w:val="008240EE"/>
    <w:rsid w:val="0083083A"/>
    <w:rsid w:val="00831D64"/>
    <w:rsid w:val="00832F1A"/>
    <w:rsid w:val="00841798"/>
    <w:rsid w:val="00841F3B"/>
    <w:rsid w:val="00845E08"/>
    <w:rsid w:val="008550DE"/>
    <w:rsid w:val="00864B9A"/>
    <w:rsid w:val="00867EF5"/>
    <w:rsid w:val="00873575"/>
    <w:rsid w:val="008767A8"/>
    <w:rsid w:val="00881FE0"/>
    <w:rsid w:val="00885DD8"/>
    <w:rsid w:val="008900ED"/>
    <w:rsid w:val="00890F83"/>
    <w:rsid w:val="008A28A0"/>
    <w:rsid w:val="008A42BF"/>
    <w:rsid w:val="008A7695"/>
    <w:rsid w:val="008B1603"/>
    <w:rsid w:val="008B1D0E"/>
    <w:rsid w:val="008C7067"/>
    <w:rsid w:val="008D3D48"/>
    <w:rsid w:val="008D5A6D"/>
    <w:rsid w:val="008D743B"/>
    <w:rsid w:val="008E5E68"/>
    <w:rsid w:val="008E5EDA"/>
    <w:rsid w:val="008F4432"/>
    <w:rsid w:val="008F687E"/>
    <w:rsid w:val="00903804"/>
    <w:rsid w:val="009053C6"/>
    <w:rsid w:val="0091406A"/>
    <w:rsid w:val="00915F49"/>
    <w:rsid w:val="0092030B"/>
    <w:rsid w:val="00920E32"/>
    <w:rsid w:val="00932298"/>
    <w:rsid w:val="00932974"/>
    <w:rsid w:val="009442B0"/>
    <w:rsid w:val="00953820"/>
    <w:rsid w:val="009547DF"/>
    <w:rsid w:val="00956496"/>
    <w:rsid w:val="00956908"/>
    <w:rsid w:val="00975A21"/>
    <w:rsid w:val="0098067E"/>
    <w:rsid w:val="009831BE"/>
    <w:rsid w:val="009847D6"/>
    <w:rsid w:val="00992AD6"/>
    <w:rsid w:val="009A2825"/>
    <w:rsid w:val="009A6AD0"/>
    <w:rsid w:val="009B2656"/>
    <w:rsid w:val="009C0B97"/>
    <w:rsid w:val="009C0E43"/>
    <w:rsid w:val="009C6D87"/>
    <w:rsid w:val="009C747A"/>
    <w:rsid w:val="009D513D"/>
    <w:rsid w:val="009E19CD"/>
    <w:rsid w:val="009F032F"/>
    <w:rsid w:val="009F13AE"/>
    <w:rsid w:val="009F3322"/>
    <w:rsid w:val="009F43FA"/>
    <w:rsid w:val="00A0206D"/>
    <w:rsid w:val="00A03574"/>
    <w:rsid w:val="00A10A04"/>
    <w:rsid w:val="00A152F3"/>
    <w:rsid w:val="00A21769"/>
    <w:rsid w:val="00A33867"/>
    <w:rsid w:val="00A4121D"/>
    <w:rsid w:val="00A53C5C"/>
    <w:rsid w:val="00A54801"/>
    <w:rsid w:val="00A70E56"/>
    <w:rsid w:val="00A71C21"/>
    <w:rsid w:val="00A90660"/>
    <w:rsid w:val="00A9078F"/>
    <w:rsid w:val="00AA2ACA"/>
    <w:rsid w:val="00AA2DBE"/>
    <w:rsid w:val="00AB0BD1"/>
    <w:rsid w:val="00AB2464"/>
    <w:rsid w:val="00AB304C"/>
    <w:rsid w:val="00AC5C84"/>
    <w:rsid w:val="00AD1E2A"/>
    <w:rsid w:val="00AD6BEA"/>
    <w:rsid w:val="00AD6F43"/>
    <w:rsid w:val="00AE1117"/>
    <w:rsid w:val="00AE265F"/>
    <w:rsid w:val="00AE4F9B"/>
    <w:rsid w:val="00AE79FE"/>
    <w:rsid w:val="00AF0523"/>
    <w:rsid w:val="00AF227B"/>
    <w:rsid w:val="00B00626"/>
    <w:rsid w:val="00B0132F"/>
    <w:rsid w:val="00B067C5"/>
    <w:rsid w:val="00B112A6"/>
    <w:rsid w:val="00B1276E"/>
    <w:rsid w:val="00B248F5"/>
    <w:rsid w:val="00B40BC9"/>
    <w:rsid w:val="00B417D9"/>
    <w:rsid w:val="00B43FE5"/>
    <w:rsid w:val="00B5499E"/>
    <w:rsid w:val="00B63139"/>
    <w:rsid w:val="00B7242E"/>
    <w:rsid w:val="00B72BD2"/>
    <w:rsid w:val="00B82099"/>
    <w:rsid w:val="00B82F34"/>
    <w:rsid w:val="00BA5036"/>
    <w:rsid w:val="00BA7D9F"/>
    <w:rsid w:val="00BB0758"/>
    <w:rsid w:val="00BB2583"/>
    <w:rsid w:val="00BB381B"/>
    <w:rsid w:val="00BB75E7"/>
    <w:rsid w:val="00BC0BCC"/>
    <w:rsid w:val="00BD5A50"/>
    <w:rsid w:val="00BE5864"/>
    <w:rsid w:val="00BF2702"/>
    <w:rsid w:val="00BF2CC0"/>
    <w:rsid w:val="00BF3FA4"/>
    <w:rsid w:val="00C12465"/>
    <w:rsid w:val="00C228CA"/>
    <w:rsid w:val="00C3383E"/>
    <w:rsid w:val="00C3788F"/>
    <w:rsid w:val="00C71834"/>
    <w:rsid w:val="00C77B3D"/>
    <w:rsid w:val="00C77EF6"/>
    <w:rsid w:val="00C81FF8"/>
    <w:rsid w:val="00C8517E"/>
    <w:rsid w:val="00C87966"/>
    <w:rsid w:val="00C911DF"/>
    <w:rsid w:val="00C91346"/>
    <w:rsid w:val="00C968E4"/>
    <w:rsid w:val="00CA7D76"/>
    <w:rsid w:val="00CB4FE7"/>
    <w:rsid w:val="00CB717F"/>
    <w:rsid w:val="00CC092E"/>
    <w:rsid w:val="00CC650A"/>
    <w:rsid w:val="00CC7A3D"/>
    <w:rsid w:val="00CD29FA"/>
    <w:rsid w:val="00CD5B9A"/>
    <w:rsid w:val="00CE4882"/>
    <w:rsid w:val="00CF3C18"/>
    <w:rsid w:val="00D00A9D"/>
    <w:rsid w:val="00D01C7F"/>
    <w:rsid w:val="00D1191A"/>
    <w:rsid w:val="00D12B5D"/>
    <w:rsid w:val="00D13141"/>
    <w:rsid w:val="00D14227"/>
    <w:rsid w:val="00D14F26"/>
    <w:rsid w:val="00D1591F"/>
    <w:rsid w:val="00D17A21"/>
    <w:rsid w:val="00D31B6C"/>
    <w:rsid w:val="00D34E98"/>
    <w:rsid w:val="00D379AC"/>
    <w:rsid w:val="00D4075A"/>
    <w:rsid w:val="00D556C1"/>
    <w:rsid w:val="00D66F9A"/>
    <w:rsid w:val="00D73258"/>
    <w:rsid w:val="00D7634D"/>
    <w:rsid w:val="00D76EB3"/>
    <w:rsid w:val="00D77923"/>
    <w:rsid w:val="00D779DA"/>
    <w:rsid w:val="00D85D3F"/>
    <w:rsid w:val="00DA2A06"/>
    <w:rsid w:val="00DA2DEE"/>
    <w:rsid w:val="00DB1D44"/>
    <w:rsid w:val="00DB2C6B"/>
    <w:rsid w:val="00DB4969"/>
    <w:rsid w:val="00DB53CB"/>
    <w:rsid w:val="00DB734D"/>
    <w:rsid w:val="00DC321C"/>
    <w:rsid w:val="00DC6C4E"/>
    <w:rsid w:val="00DD2A59"/>
    <w:rsid w:val="00DE4CC1"/>
    <w:rsid w:val="00DF7F2C"/>
    <w:rsid w:val="00E11EE5"/>
    <w:rsid w:val="00E13AFA"/>
    <w:rsid w:val="00E23A19"/>
    <w:rsid w:val="00E23E54"/>
    <w:rsid w:val="00E36935"/>
    <w:rsid w:val="00E433B4"/>
    <w:rsid w:val="00E4418D"/>
    <w:rsid w:val="00E45C71"/>
    <w:rsid w:val="00E52B78"/>
    <w:rsid w:val="00E57DC9"/>
    <w:rsid w:val="00E60F7A"/>
    <w:rsid w:val="00E646BA"/>
    <w:rsid w:val="00E87F51"/>
    <w:rsid w:val="00E94E39"/>
    <w:rsid w:val="00EA01CB"/>
    <w:rsid w:val="00EA7D0E"/>
    <w:rsid w:val="00EB0025"/>
    <w:rsid w:val="00EB551C"/>
    <w:rsid w:val="00EC735F"/>
    <w:rsid w:val="00ED67D8"/>
    <w:rsid w:val="00ED751D"/>
    <w:rsid w:val="00EE55B0"/>
    <w:rsid w:val="00EF0250"/>
    <w:rsid w:val="00F0531B"/>
    <w:rsid w:val="00F12C4E"/>
    <w:rsid w:val="00F1318C"/>
    <w:rsid w:val="00F14D82"/>
    <w:rsid w:val="00F23DBC"/>
    <w:rsid w:val="00F2453A"/>
    <w:rsid w:val="00F27882"/>
    <w:rsid w:val="00F30354"/>
    <w:rsid w:val="00F30C25"/>
    <w:rsid w:val="00F44CA2"/>
    <w:rsid w:val="00F47490"/>
    <w:rsid w:val="00F55EDF"/>
    <w:rsid w:val="00F60BA4"/>
    <w:rsid w:val="00F65549"/>
    <w:rsid w:val="00F7169C"/>
    <w:rsid w:val="00F95F2C"/>
    <w:rsid w:val="00FA08A6"/>
    <w:rsid w:val="00FA2F70"/>
    <w:rsid w:val="00FA768A"/>
    <w:rsid w:val="00FB1B7A"/>
    <w:rsid w:val="00FC32FF"/>
    <w:rsid w:val="00FC4C9E"/>
    <w:rsid w:val="00FC6100"/>
    <w:rsid w:val="00FC6FE6"/>
    <w:rsid w:val="00FD160C"/>
    <w:rsid w:val="00FD2978"/>
    <w:rsid w:val="00FD414E"/>
    <w:rsid w:val="00FE5ACD"/>
    <w:rsid w:val="00FE6BB4"/>
    <w:rsid w:val="00FF3C82"/>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1"/>
    <w:pPr>
      <w:spacing w:after="200" w:line="276" w:lineRule="auto"/>
    </w:pPr>
    <w:rPr>
      <w:rFonts w:ascii="Times New Roman" w:hAnsi="Times New Roman" w:cs="Times New Roman"/>
      <w:sz w:val="23"/>
      <w:szCs w:val="23"/>
    </w:rPr>
  </w:style>
  <w:style w:type="paragraph" w:styleId="Heading1">
    <w:name w:val="heading 1"/>
    <w:basedOn w:val="Normal"/>
    <w:next w:val="Normal"/>
    <w:link w:val="Heading1Char"/>
    <w:uiPriority w:val="9"/>
    <w:qFormat/>
    <w:rsid w:val="00FE6BB4"/>
    <w:pPr>
      <w:keepNext/>
      <w:keepLines/>
      <w:spacing w:before="480" w:after="0"/>
      <w:outlineLvl w:val="0"/>
    </w:pPr>
    <w:rPr>
      <w:rFonts w:ascii="Arial" w:hAnsi="Arial" w:cs="Arial"/>
      <w:color w:val="21798E"/>
      <w:sz w:val="28"/>
      <w:szCs w:val="28"/>
    </w:rPr>
  </w:style>
  <w:style w:type="paragraph" w:styleId="Heading2">
    <w:name w:val="heading 2"/>
    <w:basedOn w:val="Normal"/>
    <w:next w:val="Normal"/>
    <w:link w:val="Heading2Char"/>
    <w:uiPriority w:val="9"/>
    <w:unhideWhenUsed/>
    <w:qFormat/>
    <w:rsid w:val="00FE6BB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FE6BB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FE6BB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E6BB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FE6BB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FE6BB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FE6BB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E6BB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6BB4"/>
    <w:rPr>
      <w:rFonts w:ascii="Arial" w:hAnsi="Arial"/>
      <w:color w:val="21798E"/>
      <w:sz w:val="28"/>
    </w:rPr>
  </w:style>
  <w:style w:type="character" w:customStyle="1" w:styleId="Heading2Char">
    <w:name w:val="Heading 2 Char"/>
    <w:basedOn w:val="DefaultParagraphFont"/>
    <w:link w:val="Heading2"/>
    <w:uiPriority w:val="9"/>
    <w:locked/>
    <w:rsid w:val="00FE6BB4"/>
    <w:rPr>
      <w:rFonts w:ascii="Cambria" w:hAnsi="Cambria"/>
      <w:b/>
      <w:color w:val="2DA2BF"/>
      <w:sz w:val="26"/>
    </w:rPr>
  </w:style>
  <w:style w:type="character" w:customStyle="1" w:styleId="Heading3Char">
    <w:name w:val="Heading 3 Char"/>
    <w:basedOn w:val="DefaultParagraphFont"/>
    <w:link w:val="Heading3"/>
    <w:uiPriority w:val="9"/>
    <w:locked/>
    <w:rsid w:val="00FE6BB4"/>
    <w:rPr>
      <w:rFonts w:ascii="Cambria" w:hAnsi="Cambria"/>
      <w:b/>
      <w:color w:val="2DA2BF"/>
    </w:rPr>
  </w:style>
  <w:style w:type="character" w:customStyle="1" w:styleId="Heading4Char">
    <w:name w:val="Heading 4 Char"/>
    <w:basedOn w:val="DefaultParagraphFont"/>
    <w:link w:val="Heading4"/>
    <w:uiPriority w:val="9"/>
    <w:locked/>
    <w:rsid w:val="00FE6BB4"/>
    <w:rPr>
      <w:rFonts w:ascii="Cambria" w:hAnsi="Cambria"/>
      <w:b/>
      <w:i/>
      <w:color w:val="2DA2BF"/>
    </w:rPr>
  </w:style>
  <w:style w:type="character" w:customStyle="1" w:styleId="Heading5Char">
    <w:name w:val="Heading 5 Char"/>
    <w:basedOn w:val="DefaultParagraphFont"/>
    <w:link w:val="Heading5"/>
    <w:uiPriority w:val="9"/>
    <w:locked/>
    <w:rsid w:val="00FE6BB4"/>
    <w:rPr>
      <w:rFonts w:ascii="Cambria" w:hAnsi="Cambria"/>
      <w:color w:val="16505E"/>
    </w:rPr>
  </w:style>
  <w:style w:type="character" w:customStyle="1" w:styleId="Heading6Char">
    <w:name w:val="Heading 6 Char"/>
    <w:basedOn w:val="DefaultParagraphFont"/>
    <w:link w:val="Heading6"/>
    <w:uiPriority w:val="9"/>
    <w:locked/>
    <w:rsid w:val="00FE6BB4"/>
    <w:rPr>
      <w:rFonts w:ascii="Cambria" w:hAnsi="Cambria"/>
      <w:i/>
      <w:color w:val="16505E"/>
    </w:rPr>
  </w:style>
  <w:style w:type="character" w:customStyle="1" w:styleId="Heading7Char">
    <w:name w:val="Heading 7 Char"/>
    <w:basedOn w:val="DefaultParagraphFont"/>
    <w:link w:val="Heading7"/>
    <w:uiPriority w:val="9"/>
    <w:locked/>
    <w:rsid w:val="00FE6BB4"/>
    <w:rPr>
      <w:rFonts w:ascii="Cambria" w:hAnsi="Cambria"/>
      <w:i/>
      <w:color w:val="404040"/>
    </w:rPr>
  </w:style>
  <w:style w:type="character" w:customStyle="1" w:styleId="Heading8Char">
    <w:name w:val="Heading 8 Char"/>
    <w:basedOn w:val="DefaultParagraphFont"/>
    <w:link w:val="Heading8"/>
    <w:uiPriority w:val="9"/>
    <w:locked/>
    <w:rsid w:val="00FE6BB4"/>
    <w:rPr>
      <w:rFonts w:ascii="Cambria" w:hAnsi="Cambria"/>
      <w:color w:val="2DA2BF"/>
      <w:sz w:val="20"/>
    </w:rPr>
  </w:style>
  <w:style w:type="character" w:customStyle="1" w:styleId="Heading9Char">
    <w:name w:val="Heading 9 Char"/>
    <w:basedOn w:val="DefaultParagraphFont"/>
    <w:link w:val="Heading9"/>
    <w:uiPriority w:val="9"/>
    <w:locked/>
    <w:rsid w:val="00FE6BB4"/>
    <w:rPr>
      <w:rFonts w:ascii="Cambria" w:hAnsi="Cambria"/>
      <w:i/>
      <w:color w:val="404040"/>
      <w:sz w:val="20"/>
    </w:rPr>
  </w:style>
  <w:style w:type="paragraph" w:customStyle="1" w:styleId="Default">
    <w:name w:val="Default"/>
    <w:pPr>
      <w:widowControl w:val="0"/>
      <w:autoSpaceDE w:val="0"/>
      <w:autoSpaceDN w:val="0"/>
      <w:adjustRightInd w:val="0"/>
      <w:spacing w:after="200" w:line="276" w:lineRule="auto"/>
    </w:pPr>
    <w:rPr>
      <w:rFonts w:ascii="Times New Roman" w:hAnsi="Times New Roman" w:cs="Times New Roman"/>
      <w:color w:val="000000"/>
      <w:sz w:val="24"/>
      <w:szCs w:val="24"/>
    </w:rPr>
  </w:style>
  <w:style w:type="table" w:styleId="TableGrid">
    <w:name w:val="Table Grid"/>
    <w:basedOn w:val="TableNormal"/>
    <w:uiPriority w:val="59"/>
    <w:rsid w:val="00CD29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1"/>
    <w:basedOn w:val="Normal"/>
    <w:link w:val="HeaderChar"/>
    <w:uiPriority w:val="99"/>
    <w:unhideWhenUsed/>
    <w:rsid w:val="00C87966"/>
    <w:pPr>
      <w:tabs>
        <w:tab w:val="center" w:pos="4680"/>
        <w:tab w:val="right" w:pos="9360"/>
      </w:tabs>
    </w:pPr>
  </w:style>
  <w:style w:type="character" w:customStyle="1" w:styleId="HeaderChar">
    <w:name w:val="Header Char"/>
    <w:aliases w:val="h1 Char"/>
    <w:basedOn w:val="DefaultParagraphFont"/>
    <w:link w:val="Header"/>
    <w:uiPriority w:val="99"/>
    <w:locked/>
    <w:rsid w:val="00C87966"/>
  </w:style>
  <w:style w:type="paragraph" w:styleId="Footer">
    <w:name w:val="footer"/>
    <w:basedOn w:val="Normal"/>
    <w:link w:val="FooterChar"/>
    <w:uiPriority w:val="99"/>
    <w:unhideWhenUsed/>
    <w:rsid w:val="00C87966"/>
    <w:pPr>
      <w:tabs>
        <w:tab w:val="center" w:pos="4680"/>
        <w:tab w:val="right" w:pos="9360"/>
      </w:tabs>
    </w:pPr>
  </w:style>
  <w:style w:type="character" w:customStyle="1" w:styleId="FooterChar">
    <w:name w:val="Footer Char"/>
    <w:basedOn w:val="DefaultParagraphFont"/>
    <w:link w:val="Footer"/>
    <w:uiPriority w:val="99"/>
    <w:locked/>
    <w:rsid w:val="00C87966"/>
  </w:style>
  <w:style w:type="character" w:styleId="Hyperlink">
    <w:name w:val="Hyperlink"/>
    <w:basedOn w:val="DefaultParagraphFont"/>
    <w:uiPriority w:val="99"/>
    <w:unhideWhenUsed/>
    <w:rsid w:val="00303739"/>
    <w:rPr>
      <w:color w:val="0000FF"/>
      <w:u w:val="single"/>
    </w:rPr>
  </w:style>
  <w:style w:type="paragraph" w:styleId="ListParagraph">
    <w:name w:val="List Paragraph"/>
    <w:basedOn w:val="Normal"/>
    <w:uiPriority w:val="34"/>
    <w:qFormat/>
    <w:rsid w:val="00FE6BB4"/>
    <w:pPr>
      <w:ind w:left="720"/>
      <w:contextualSpacing/>
    </w:pPr>
  </w:style>
  <w:style w:type="paragraph" w:styleId="ListBullet2">
    <w:name w:val="List Bullet 2"/>
    <w:basedOn w:val="Normal"/>
    <w:uiPriority w:val="99"/>
    <w:unhideWhenUsed/>
    <w:rsid w:val="00AE265F"/>
    <w:pPr>
      <w:numPr>
        <w:numId w:val="1"/>
      </w:numPr>
      <w:contextualSpacing/>
    </w:pPr>
  </w:style>
  <w:style w:type="table" w:customStyle="1" w:styleId="TableGrid1">
    <w:name w:val="Table Grid1"/>
    <w:basedOn w:val="TableNormal"/>
    <w:next w:val="TableGrid"/>
    <w:uiPriority w:val="59"/>
    <w:rsid w:val="00B0132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4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6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64EAD"/>
    <w:rPr>
      <w:rFonts w:ascii="Tahoma" w:hAnsi="Tahoma"/>
      <w:sz w:val="16"/>
    </w:rPr>
  </w:style>
  <w:style w:type="table" w:styleId="LightList">
    <w:name w:val="Light List"/>
    <w:basedOn w:val="TableNormal"/>
    <w:uiPriority w:val="61"/>
    <w:rsid w:val="00406181"/>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next w:val="LightList"/>
    <w:uiPriority w:val="61"/>
    <w:rsid w:val="00406181"/>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unhideWhenUsed/>
    <w:rsid w:val="000456E2"/>
    <w:rPr>
      <w:sz w:val="16"/>
    </w:rPr>
  </w:style>
  <w:style w:type="paragraph" w:styleId="CommentText">
    <w:name w:val="annotation text"/>
    <w:basedOn w:val="Normal"/>
    <w:link w:val="CommentTextChar"/>
    <w:uiPriority w:val="99"/>
    <w:unhideWhenUsed/>
    <w:rsid w:val="000456E2"/>
    <w:rPr>
      <w:sz w:val="20"/>
      <w:szCs w:val="20"/>
    </w:rPr>
  </w:style>
  <w:style w:type="character" w:customStyle="1" w:styleId="CommentTextChar">
    <w:name w:val="Comment Text Char"/>
    <w:basedOn w:val="DefaultParagraphFont"/>
    <w:link w:val="CommentText"/>
    <w:uiPriority w:val="99"/>
    <w:locked/>
    <w:rsid w:val="000456E2"/>
    <w:rPr>
      <w:sz w:val="20"/>
    </w:rPr>
  </w:style>
  <w:style w:type="paragraph" w:styleId="CommentSubject">
    <w:name w:val="annotation subject"/>
    <w:basedOn w:val="CommentText"/>
    <w:next w:val="CommentText"/>
    <w:link w:val="CommentSubjectChar"/>
    <w:uiPriority w:val="99"/>
    <w:unhideWhenUsed/>
    <w:rsid w:val="000456E2"/>
    <w:rPr>
      <w:b/>
      <w:bCs/>
    </w:rPr>
  </w:style>
  <w:style w:type="character" w:customStyle="1" w:styleId="CommentSubjectChar">
    <w:name w:val="Comment Subject Char"/>
    <w:basedOn w:val="CommentTextChar"/>
    <w:link w:val="CommentSubject"/>
    <w:uiPriority w:val="99"/>
    <w:locked/>
    <w:rsid w:val="000456E2"/>
    <w:rPr>
      <w:b/>
      <w:sz w:val="20"/>
    </w:rPr>
  </w:style>
  <w:style w:type="table" w:customStyle="1" w:styleId="LightList2">
    <w:name w:val="Light List2"/>
    <w:basedOn w:val="TableNormal"/>
    <w:next w:val="LightList"/>
    <w:uiPriority w:val="61"/>
    <w:rsid w:val="00043FE1"/>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043FE1"/>
    <w:rPr>
      <w:rFonts w:ascii="Cambria" w:hAnsi="Cambria"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ghtList3">
    <w:name w:val="Light List3"/>
    <w:basedOn w:val="TableNormal"/>
    <w:next w:val="LightList"/>
    <w:uiPriority w:val="61"/>
    <w:rsid w:val="003534D7"/>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Bullet">
    <w:name w:val="List Bullet"/>
    <w:basedOn w:val="Normal"/>
    <w:uiPriority w:val="99"/>
    <w:unhideWhenUsed/>
    <w:rsid w:val="00CF3C18"/>
    <w:pPr>
      <w:numPr>
        <w:numId w:val="2"/>
      </w:numPr>
      <w:tabs>
        <w:tab w:val="clear" w:pos="360"/>
        <w:tab w:val="num" w:pos="1800"/>
      </w:tabs>
      <w:contextualSpacing/>
    </w:pPr>
  </w:style>
  <w:style w:type="paragraph" w:customStyle="1" w:styleId="Authors">
    <w:name w:val="Authors"/>
    <w:basedOn w:val="Normal"/>
    <w:next w:val="Heading1"/>
    <w:rsid w:val="00CF3C18"/>
    <w:pPr>
      <w:spacing w:before="240" w:after="80" w:line="240" w:lineRule="auto"/>
    </w:pPr>
    <w:rPr>
      <w:rFonts w:ascii="Arial" w:hAnsi="Arial"/>
      <w:b/>
      <w:sz w:val="18"/>
      <w:szCs w:val="20"/>
    </w:rPr>
  </w:style>
  <w:style w:type="paragraph" w:customStyle="1" w:styleId="CalloutTitle">
    <w:name w:val="Callout Title"/>
    <w:basedOn w:val="Normal"/>
    <w:next w:val="Normal"/>
    <w:rsid w:val="00CF3C18"/>
    <w:pPr>
      <w:keepNext/>
      <w:spacing w:before="240" w:after="0" w:line="240" w:lineRule="auto"/>
    </w:pPr>
    <w:rPr>
      <w:rFonts w:ascii="Arial" w:hAnsi="Arial"/>
      <w:b/>
      <w:szCs w:val="20"/>
    </w:rPr>
  </w:style>
  <w:style w:type="paragraph" w:styleId="Caption">
    <w:name w:val="caption"/>
    <w:basedOn w:val="Normal"/>
    <w:next w:val="Normal"/>
    <w:uiPriority w:val="35"/>
    <w:unhideWhenUsed/>
    <w:qFormat/>
    <w:rsid w:val="00FE6BB4"/>
    <w:pPr>
      <w:spacing w:line="240" w:lineRule="auto"/>
    </w:pPr>
    <w:rPr>
      <w:b/>
      <w:bCs/>
      <w:color w:val="2DA2BF"/>
      <w:sz w:val="18"/>
      <w:szCs w:val="18"/>
    </w:rPr>
  </w:style>
  <w:style w:type="paragraph" w:customStyle="1" w:styleId="CellBodyL">
    <w:name w:val="CellBodyL"/>
    <w:basedOn w:val="Normal"/>
    <w:rsid w:val="00CF3C18"/>
    <w:pPr>
      <w:spacing w:after="60" w:line="240" w:lineRule="auto"/>
    </w:pPr>
    <w:rPr>
      <w:rFonts w:ascii="Arial" w:hAnsi="Arial"/>
      <w:sz w:val="18"/>
      <w:szCs w:val="20"/>
    </w:rPr>
  </w:style>
  <w:style w:type="paragraph" w:customStyle="1" w:styleId="CellBodyR">
    <w:name w:val="CellBodyR"/>
    <w:basedOn w:val="CellBodyL"/>
    <w:rsid w:val="00CF3C18"/>
    <w:pPr>
      <w:jc w:val="right"/>
    </w:pPr>
  </w:style>
  <w:style w:type="paragraph" w:customStyle="1" w:styleId="CellBodyC">
    <w:name w:val="CellBodyC"/>
    <w:basedOn w:val="CellBodyR"/>
    <w:rsid w:val="00CF3C18"/>
    <w:pPr>
      <w:jc w:val="center"/>
    </w:pPr>
  </w:style>
  <w:style w:type="paragraph" w:customStyle="1" w:styleId="CellBodyL1">
    <w:name w:val="CellBodyL1"/>
    <w:basedOn w:val="CellBodyL"/>
    <w:rsid w:val="00CF3C18"/>
    <w:pPr>
      <w:ind w:left="240"/>
    </w:pPr>
  </w:style>
  <w:style w:type="paragraph" w:customStyle="1" w:styleId="CellBodyL2">
    <w:name w:val="CellBodyL2"/>
    <w:basedOn w:val="CellBodyL1"/>
    <w:rsid w:val="00CF3C18"/>
    <w:pPr>
      <w:ind w:left="480"/>
    </w:pPr>
  </w:style>
  <w:style w:type="paragraph" w:customStyle="1" w:styleId="CellBodyL3">
    <w:name w:val="CellBodyL3"/>
    <w:basedOn w:val="CellBodyL2"/>
    <w:rsid w:val="00CF3C18"/>
    <w:pPr>
      <w:ind w:left="720"/>
    </w:pPr>
  </w:style>
  <w:style w:type="paragraph" w:customStyle="1" w:styleId="CellBodyL4">
    <w:name w:val="CellBodyL4"/>
    <w:basedOn w:val="CellBodyL3"/>
    <w:rsid w:val="00CF3C18"/>
    <w:pPr>
      <w:ind w:left="960"/>
    </w:pPr>
  </w:style>
  <w:style w:type="paragraph" w:customStyle="1" w:styleId="CellHeadingL">
    <w:name w:val="CellHeadingL"/>
    <w:basedOn w:val="Normal"/>
    <w:rsid w:val="00CF3C18"/>
    <w:pPr>
      <w:keepNext/>
      <w:spacing w:after="60" w:line="240" w:lineRule="auto"/>
    </w:pPr>
    <w:rPr>
      <w:rFonts w:ascii="Arial" w:hAnsi="Arial"/>
      <w:b/>
      <w:sz w:val="18"/>
      <w:szCs w:val="20"/>
    </w:rPr>
  </w:style>
  <w:style w:type="paragraph" w:customStyle="1" w:styleId="CellHeadingC">
    <w:name w:val="CellHeadingC"/>
    <w:basedOn w:val="CellHeadingL"/>
    <w:rsid w:val="00CF3C18"/>
    <w:pPr>
      <w:jc w:val="center"/>
    </w:pPr>
  </w:style>
  <w:style w:type="paragraph" w:customStyle="1" w:styleId="CellHeadingR">
    <w:name w:val="CellHeadingR"/>
    <w:basedOn w:val="CellHeadingL"/>
    <w:rsid w:val="00CF3C18"/>
    <w:pPr>
      <w:jc w:val="right"/>
    </w:pPr>
  </w:style>
  <w:style w:type="paragraph" w:customStyle="1" w:styleId="CellListBullet">
    <w:name w:val="CellListBullet"/>
    <w:basedOn w:val="Normal"/>
    <w:rsid w:val="00CF3C18"/>
    <w:pPr>
      <w:numPr>
        <w:numId w:val="32"/>
      </w:numPr>
      <w:spacing w:after="60" w:line="240" w:lineRule="auto"/>
    </w:pPr>
    <w:rPr>
      <w:rFonts w:ascii="Arial" w:hAnsi="Arial"/>
      <w:sz w:val="18"/>
      <w:szCs w:val="20"/>
    </w:rPr>
  </w:style>
  <w:style w:type="paragraph" w:customStyle="1" w:styleId="CellListBullet2">
    <w:name w:val="CellListBullet2"/>
    <w:basedOn w:val="CellListBullet"/>
    <w:rsid w:val="00CF3C18"/>
    <w:pPr>
      <w:numPr>
        <w:ilvl w:val="1"/>
      </w:numPr>
    </w:pPr>
  </w:style>
  <w:style w:type="paragraph" w:customStyle="1" w:styleId="CellSubHeading">
    <w:name w:val="CellSubHeading"/>
    <w:basedOn w:val="CellHeadingL"/>
    <w:rsid w:val="00CF3C18"/>
    <w:pPr>
      <w:ind w:left="100"/>
    </w:pPr>
  </w:style>
  <w:style w:type="paragraph" w:styleId="DocumentMap">
    <w:name w:val="Document Map"/>
    <w:basedOn w:val="Normal"/>
    <w:link w:val="DocumentMapChar"/>
    <w:uiPriority w:val="99"/>
    <w:rsid w:val="00CF3C18"/>
    <w:pPr>
      <w:shd w:val="clear" w:color="auto" w:fill="000080"/>
      <w:spacing w:before="160" w:after="0" w:line="240" w:lineRule="auto"/>
    </w:pPr>
    <w:rPr>
      <w:rFonts w:ascii="Tahoma" w:hAnsi="Tahoma"/>
      <w:sz w:val="20"/>
      <w:szCs w:val="20"/>
    </w:rPr>
  </w:style>
  <w:style w:type="character" w:customStyle="1" w:styleId="DocumentMapChar">
    <w:name w:val="Document Map Char"/>
    <w:basedOn w:val="DefaultParagraphFont"/>
    <w:link w:val="DocumentMap"/>
    <w:uiPriority w:val="99"/>
    <w:locked/>
    <w:rsid w:val="00CF3C18"/>
    <w:rPr>
      <w:rFonts w:ascii="Tahoma" w:hAnsi="Tahoma"/>
      <w:shd w:val="clear" w:color="auto" w:fill="000080"/>
    </w:rPr>
  </w:style>
  <w:style w:type="paragraph" w:customStyle="1" w:styleId="DocumentStatus">
    <w:name w:val="Document Status"/>
    <w:basedOn w:val="Normal"/>
    <w:semiHidden/>
    <w:locked/>
    <w:rsid w:val="00CF3C18"/>
    <w:pPr>
      <w:pBdr>
        <w:top w:val="single" w:sz="4" w:space="12" w:color="auto"/>
        <w:bottom w:val="single" w:sz="4" w:space="12" w:color="auto"/>
      </w:pBdr>
      <w:spacing w:before="160" w:after="0" w:line="240" w:lineRule="auto"/>
    </w:pPr>
    <w:rPr>
      <w:rFonts w:ascii="Arial" w:hAnsi="Arial"/>
      <w:b/>
      <w:sz w:val="24"/>
      <w:szCs w:val="20"/>
    </w:rPr>
  </w:style>
  <w:style w:type="paragraph" w:customStyle="1" w:styleId="DocumentNumber">
    <w:name w:val="DocumentNumber"/>
    <w:basedOn w:val="Normal"/>
    <w:semiHidden/>
    <w:locked/>
    <w:rsid w:val="00CF3C18"/>
    <w:pPr>
      <w:pBdr>
        <w:top w:val="single" w:sz="4" w:space="18" w:color="auto"/>
      </w:pBdr>
      <w:spacing w:before="160" w:after="0" w:line="240" w:lineRule="auto"/>
    </w:pPr>
    <w:rPr>
      <w:rFonts w:ascii="Arial" w:hAnsi="Arial"/>
      <w:sz w:val="20"/>
      <w:szCs w:val="20"/>
    </w:rPr>
  </w:style>
  <w:style w:type="character" w:styleId="FollowedHyperlink">
    <w:name w:val="FollowedHyperlink"/>
    <w:basedOn w:val="DefaultParagraphFont"/>
    <w:uiPriority w:val="99"/>
    <w:rsid w:val="00CF3C18"/>
    <w:rPr>
      <w:color w:val="800080"/>
      <w:u w:val="single"/>
    </w:rPr>
  </w:style>
  <w:style w:type="paragraph" w:customStyle="1" w:styleId="Footnote">
    <w:name w:val="Footnote"/>
    <w:basedOn w:val="Normal"/>
    <w:rsid w:val="00CF3C18"/>
    <w:pPr>
      <w:spacing w:after="60" w:line="240" w:lineRule="auto"/>
    </w:pPr>
    <w:rPr>
      <w:rFonts w:ascii="Arial" w:hAnsi="Arial"/>
      <w:sz w:val="16"/>
      <w:szCs w:val="20"/>
    </w:rPr>
  </w:style>
  <w:style w:type="paragraph" w:customStyle="1" w:styleId="GlossDef">
    <w:name w:val="GlossDef"/>
    <w:basedOn w:val="Normal"/>
    <w:rsid w:val="00CF3C18"/>
    <w:pPr>
      <w:spacing w:before="160" w:after="0" w:line="240" w:lineRule="auto"/>
    </w:pPr>
    <w:rPr>
      <w:rFonts w:ascii="Arial" w:hAnsi="Arial"/>
      <w:sz w:val="20"/>
      <w:szCs w:val="20"/>
    </w:rPr>
  </w:style>
  <w:style w:type="paragraph" w:customStyle="1" w:styleId="GlossTerm">
    <w:name w:val="GlossTerm"/>
    <w:basedOn w:val="Normal"/>
    <w:rsid w:val="00CF3C18"/>
    <w:pPr>
      <w:spacing w:before="160" w:after="0" w:line="240" w:lineRule="auto"/>
    </w:pPr>
    <w:rPr>
      <w:rFonts w:ascii="Arial" w:hAnsi="Arial"/>
      <w:b/>
      <w:sz w:val="20"/>
      <w:szCs w:val="20"/>
    </w:rPr>
  </w:style>
  <w:style w:type="paragraph" w:customStyle="1" w:styleId="Graphic">
    <w:name w:val="Graphic"/>
    <w:basedOn w:val="Normal"/>
    <w:next w:val="Normal"/>
    <w:rsid w:val="00CF3C18"/>
    <w:pPr>
      <w:spacing w:before="60" w:after="0" w:line="240" w:lineRule="auto"/>
    </w:pPr>
    <w:rPr>
      <w:rFonts w:ascii="Arial" w:hAnsi="Arial"/>
      <w:sz w:val="20"/>
      <w:szCs w:val="20"/>
    </w:rPr>
  </w:style>
  <w:style w:type="paragraph" w:customStyle="1" w:styleId="HeaderDocNum">
    <w:name w:val="HeaderDocNum"/>
    <w:basedOn w:val="Header"/>
    <w:semiHidden/>
    <w:locked/>
    <w:rsid w:val="00CF3C18"/>
    <w:pPr>
      <w:tabs>
        <w:tab w:val="clear" w:pos="4680"/>
        <w:tab w:val="clear" w:pos="9360"/>
      </w:tabs>
      <w:spacing w:before="120" w:after="0" w:line="240" w:lineRule="auto"/>
      <w:jc w:val="right"/>
    </w:pPr>
    <w:rPr>
      <w:rFonts w:ascii="Arial" w:hAnsi="Arial"/>
      <w:b/>
      <w:sz w:val="20"/>
      <w:szCs w:val="20"/>
    </w:rPr>
  </w:style>
  <w:style w:type="paragraph" w:customStyle="1" w:styleId="HeaderPubDate">
    <w:name w:val="HeaderPubDate"/>
    <w:basedOn w:val="Normal"/>
    <w:semiHidden/>
    <w:locked/>
    <w:rsid w:val="00CF3C18"/>
    <w:pPr>
      <w:spacing w:before="120" w:after="0" w:line="240" w:lineRule="auto"/>
    </w:pPr>
    <w:rPr>
      <w:rFonts w:ascii="Arial" w:hAnsi="Arial"/>
      <w:b/>
      <w:sz w:val="20"/>
      <w:szCs w:val="20"/>
    </w:rPr>
  </w:style>
  <w:style w:type="paragraph" w:customStyle="1" w:styleId="Heading">
    <w:name w:val="Heading"/>
    <w:basedOn w:val="Normal"/>
    <w:next w:val="Normal"/>
    <w:semiHidden/>
    <w:locked/>
    <w:rsid w:val="00CF3C18"/>
    <w:pPr>
      <w:keepNext/>
      <w:spacing w:before="160" w:after="0" w:line="240" w:lineRule="auto"/>
    </w:pPr>
    <w:rPr>
      <w:rFonts w:ascii="Arial" w:hAnsi="Arial"/>
      <w:b/>
      <w:sz w:val="24"/>
      <w:szCs w:val="20"/>
    </w:rPr>
  </w:style>
  <w:style w:type="paragraph" w:customStyle="1" w:styleId="Headquarters">
    <w:name w:val="Headquarters"/>
    <w:basedOn w:val="Normal"/>
    <w:semiHidden/>
    <w:locked/>
    <w:rsid w:val="00CF3C18"/>
    <w:pPr>
      <w:spacing w:before="160" w:after="0" w:line="240" w:lineRule="auto"/>
    </w:pPr>
    <w:rPr>
      <w:rFonts w:ascii="Arial" w:hAnsi="Arial"/>
      <w:sz w:val="16"/>
      <w:szCs w:val="20"/>
    </w:rPr>
  </w:style>
  <w:style w:type="character" w:customStyle="1" w:styleId="InlineGraphic">
    <w:name w:val="InlineGraphic"/>
    <w:semiHidden/>
    <w:rsid w:val="00CF3C18"/>
  </w:style>
  <w:style w:type="paragraph" w:styleId="List">
    <w:name w:val="List"/>
    <w:basedOn w:val="Normal"/>
    <w:uiPriority w:val="99"/>
    <w:rsid w:val="00CF3C18"/>
    <w:pPr>
      <w:numPr>
        <w:numId w:val="33"/>
      </w:numPr>
      <w:spacing w:before="160" w:after="0" w:line="240" w:lineRule="auto"/>
    </w:pPr>
    <w:rPr>
      <w:rFonts w:ascii="Arial" w:hAnsi="Arial"/>
      <w:sz w:val="20"/>
      <w:szCs w:val="20"/>
    </w:rPr>
  </w:style>
  <w:style w:type="paragraph" w:styleId="List2">
    <w:name w:val="List 2"/>
    <w:basedOn w:val="List"/>
    <w:uiPriority w:val="99"/>
    <w:rsid w:val="00CF3C18"/>
    <w:pPr>
      <w:numPr>
        <w:ilvl w:val="1"/>
      </w:numPr>
    </w:pPr>
  </w:style>
  <w:style w:type="paragraph" w:styleId="List3">
    <w:name w:val="List 3"/>
    <w:basedOn w:val="List2"/>
    <w:uiPriority w:val="99"/>
    <w:rsid w:val="00CF3C18"/>
    <w:pPr>
      <w:numPr>
        <w:ilvl w:val="2"/>
      </w:numPr>
      <w:ind w:hanging="180"/>
    </w:pPr>
  </w:style>
  <w:style w:type="paragraph" w:styleId="List4">
    <w:name w:val="List 4"/>
    <w:basedOn w:val="List3"/>
    <w:uiPriority w:val="99"/>
    <w:rsid w:val="00CF3C18"/>
    <w:pPr>
      <w:numPr>
        <w:ilvl w:val="3"/>
      </w:numPr>
    </w:pPr>
  </w:style>
  <w:style w:type="paragraph" w:styleId="ListBullet3">
    <w:name w:val="List Bullet 3"/>
    <w:basedOn w:val="ListBullet2"/>
    <w:uiPriority w:val="99"/>
    <w:rsid w:val="00CF3C18"/>
    <w:pPr>
      <w:numPr>
        <w:numId w:val="0"/>
      </w:numPr>
      <w:tabs>
        <w:tab w:val="num" w:pos="1526"/>
      </w:tabs>
      <w:spacing w:before="160" w:after="0" w:line="240" w:lineRule="auto"/>
      <w:ind w:left="1526" w:hanging="360"/>
      <w:contextualSpacing w:val="0"/>
    </w:pPr>
    <w:rPr>
      <w:rFonts w:ascii="Arial" w:hAnsi="Arial"/>
      <w:sz w:val="20"/>
      <w:szCs w:val="20"/>
    </w:rPr>
  </w:style>
  <w:style w:type="paragraph" w:styleId="ListBullet4">
    <w:name w:val="List Bullet 4"/>
    <w:basedOn w:val="ListBullet3"/>
    <w:uiPriority w:val="99"/>
    <w:rsid w:val="00CF3C18"/>
    <w:pPr>
      <w:tabs>
        <w:tab w:val="clear" w:pos="1526"/>
        <w:tab w:val="num" w:pos="1886"/>
      </w:tabs>
      <w:ind w:left="1886"/>
    </w:pPr>
  </w:style>
  <w:style w:type="paragraph" w:styleId="ListNumber">
    <w:name w:val="List Number"/>
    <w:basedOn w:val="Normal"/>
    <w:uiPriority w:val="99"/>
    <w:rsid w:val="00CF3C18"/>
    <w:pPr>
      <w:numPr>
        <w:numId w:val="34"/>
      </w:numPr>
      <w:spacing w:before="160" w:after="0" w:line="240" w:lineRule="auto"/>
    </w:pPr>
    <w:rPr>
      <w:rFonts w:ascii="Arial" w:hAnsi="Arial"/>
      <w:sz w:val="20"/>
      <w:szCs w:val="20"/>
    </w:rPr>
  </w:style>
  <w:style w:type="paragraph" w:styleId="ListNumber2">
    <w:name w:val="List Number 2"/>
    <w:basedOn w:val="ListNumber"/>
    <w:uiPriority w:val="99"/>
    <w:rsid w:val="00CF3C18"/>
    <w:pPr>
      <w:numPr>
        <w:ilvl w:val="1"/>
      </w:numPr>
    </w:pPr>
  </w:style>
  <w:style w:type="paragraph" w:styleId="ListNumber3">
    <w:name w:val="List Number 3"/>
    <w:basedOn w:val="ListNumber2"/>
    <w:uiPriority w:val="99"/>
    <w:rsid w:val="00CF3C18"/>
    <w:pPr>
      <w:numPr>
        <w:ilvl w:val="2"/>
      </w:numPr>
      <w:ind w:hanging="180"/>
    </w:pPr>
  </w:style>
  <w:style w:type="paragraph" w:styleId="ListNumber4">
    <w:name w:val="List Number 4"/>
    <w:basedOn w:val="ListNumber3"/>
    <w:uiPriority w:val="99"/>
    <w:rsid w:val="00CF3C18"/>
    <w:pPr>
      <w:numPr>
        <w:ilvl w:val="3"/>
      </w:numPr>
    </w:pPr>
  </w:style>
  <w:style w:type="paragraph" w:customStyle="1" w:styleId="TableofContents">
    <w:name w:val="Table of Contents"/>
    <w:basedOn w:val="Normal"/>
    <w:locked/>
    <w:rsid w:val="00CF3C18"/>
    <w:pPr>
      <w:keepNext/>
      <w:pBdr>
        <w:bottom w:val="single" w:sz="4" w:space="1" w:color="auto"/>
      </w:pBdr>
      <w:spacing w:before="360" w:after="240" w:line="240" w:lineRule="auto"/>
    </w:pPr>
    <w:rPr>
      <w:rFonts w:ascii="Arial" w:hAnsi="Arial"/>
      <w:b/>
      <w:caps/>
      <w:szCs w:val="20"/>
    </w:rPr>
  </w:style>
  <w:style w:type="paragraph" w:customStyle="1" w:styleId="ListofFigures">
    <w:name w:val="List of Figures"/>
    <w:basedOn w:val="TableofContents"/>
    <w:rsid w:val="00CF3C18"/>
    <w:pPr>
      <w:spacing w:before="240"/>
    </w:pPr>
  </w:style>
  <w:style w:type="paragraph" w:customStyle="1" w:styleId="ListofTables">
    <w:name w:val="List of Tables"/>
    <w:basedOn w:val="TableofContents"/>
    <w:rsid w:val="00CF3C18"/>
    <w:pPr>
      <w:spacing w:before="240"/>
    </w:pPr>
  </w:style>
  <w:style w:type="character" w:styleId="PageNumber">
    <w:name w:val="page number"/>
    <w:basedOn w:val="DefaultParagraphFont"/>
    <w:uiPriority w:val="99"/>
    <w:rsid w:val="00CF3C18"/>
  </w:style>
  <w:style w:type="paragraph" w:customStyle="1" w:styleId="SectionHeader">
    <w:name w:val="Section Header"/>
    <w:basedOn w:val="Normal"/>
    <w:next w:val="Normal"/>
    <w:rsid w:val="00CF3C18"/>
    <w:pPr>
      <w:keepNext/>
      <w:pBdr>
        <w:bottom w:val="single" w:sz="4" w:space="1" w:color="auto"/>
      </w:pBdr>
      <w:spacing w:before="240" w:after="80" w:line="240" w:lineRule="auto"/>
    </w:pPr>
    <w:rPr>
      <w:rFonts w:ascii="Arial" w:hAnsi="Arial"/>
      <w:b/>
    </w:rPr>
  </w:style>
  <w:style w:type="paragraph" w:customStyle="1" w:styleId="RegionHQ">
    <w:name w:val="RegionHQ"/>
    <w:basedOn w:val="SectionHeader"/>
    <w:semiHidden/>
    <w:rsid w:val="00CF3C18"/>
    <w:pPr>
      <w:spacing w:before="600" w:after="240"/>
      <w:outlineLvl w:val="0"/>
    </w:pPr>
  </w:style>
  <w:style w:type="paragraph" w:customStyle="1" w:styleId="ResearchHeader">
    <w:name w:val="ResearchHeader"/>
    <w:basedOn w:val="Normal"/>
    <w:semiHidden/>
    <w:locked/>
    <w:rsid w:val="00CF3C18"/>
    <w:pPr>
      <w:spacing w:before="240" w:after="0" w:line="240" w:lineRule="auto"/>
      <w:jc w:val="right"/>
    </w:pPr>
    <w:rPr>
      <w:rFonts w:ascii="Arial" w:hAnsi="Arial"/>
      <w:b/>
      <w:sz w:val="32"/>
      <w:szCs w:val="20"/>
    </w:rPr>
  </w:style>
  <w:style w:type="paragraph" w:customStyle="1" w:styleId="Separator">
    <w:name w:val="Separator"/>
    <w:basedOn w:val="CalloutTitle"/>
    <w:semiHidden/>
    <w:locked/>
    <w:rsid w:val="00CF3C18"/>
    <w:pPr>
      <w:pBdr>
        <w:bottom w:val="single" w:sz="12" w:space="1" w:color="auto"/>
      </w:pBdr>
      <w:spacing w:after="240"/>
    </w:pPr>
  </w:style>
  <w:style w:type="paragraph" w:customStyle="1" w:styleId="Source">
    <w:name w:val="Source"/>
    <w:basedOn w:val="Normal"/>
    <w:next w:val="Normal"/>
    <w:rsid w:val="00CF3C18"/>
    <w:pPr>
      <w:spacing w:after="80" w:line="240" w:lineRule="auto"/>
    </w:pPr>
    <w:rPr>
      <w:rFonts w:ascii="Arial" w:hAnsi="Arial"/>
      <w:b/>
      <w:sz w:val="16"/>
      <w:szCs w:val="20"/>
    </w:rPr>
  </w:style>
  <w:style w:type="paragraph" w:customStyle="1" w:styleId="SmallHeading">
    <w:name w:val="Small Heading"/>
    <w:basedOn w:val="Normal"/>
    <w:next w:val="Normal"/>
    <w:semiHidden/>
    <w:rsid w:val="00CF3C18"/>
    <w:pPr>
      <w:keepNext/>
      <w:spacing w:before="160" w:after="0" w:line="240" w:lineRule="auto"/>
    </w:pPr>
    <w:rPr>
      <w:rFonts w:ascii="Arial" w:hAnsi="Arial"/>
      <w:b/>
      <w:szCs w:val="20"/>
    </w:rPr>
  </w:style>
  <w:style w:type="paragraph" w:styleId="Title">
    <w:name w:val="Title"/>
    <w:basedOn w:val="Normal"/>
    <w:next w:val="Normal"/>
    <w:link w:val="TitleChar"/>
    <w:uiPriority w:val="10"/>
    <w:qFormat/>
    <w:rsid w:val="00FE6BB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locked/>
    <w:rsid w:val="00FE6BB4"/>
    <w:rPr>
      <w:rFonts w:ascii="Cambria" w:hAnsi="Cambria"/>
      <w:color w:val="343434"/>
      <w:spacing w:val="5"/>
      <w:kern w:val="28"/>
      <w:sz w:val="52"/>
    </w:rPr>
  </w:style>
  <w:style w:type="paragraph" w:customStyle="1" w:styleId="Summary">
    <w:name w:val="Summary"/>
    <w:basedOn w:val="Title"/>
    <w:next w:val="Normal"/>
    <w:rsid w:val="00CF3C18"/>
    <w:pPr>
      <w:spacing w:before="160" w:after="360"/>
    </w:pPr>
    <w:rPr>
      <w:b/>
      <w:sz w:val="22"/>
    </w:rPr>
  </w:style>
  <w:style w:type="table" w:customStyle="1" w:styleId="TableGrid3">
    <w:name w:val="Table Grid3"/>
    <w:basedOn w:val="TableNormal"/>
    <w:next w:val="TableGrid"/>
    <w:uiPriority w:val="59"/>
    <w:locked/>
    <w:rsid w:val="00CF3C18"/>
    <w:pPr>
      <w:spacing w:before="160"/>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CF3C18"/>
    <w:pPr>
      <w:tabs>
        <w:tab w:val="right" w:leader="dot" w:pos="8720"/>
      </w:tabs>
      <w:spacing w:before="120" w:after="0" w:line="240" w:lineRule="auto"/>
    </w:pPr>
    <w:rPr>
      <w:rFonts w:ascii="Arial" w:hAnsi="Arial"/>
      <w:sz w:val="20"/>
      <w:szCs w:val="20"/>
    </w:rPr>
  </w:style>
  <w:style w:type="paragraph" w:styleId="TableofFigures">
    <w:name w:val="table of figures"/>
    <w:basedOn w:val="TOC1"/>
    <w:next w:val="Normal"/>
    <w:uiPriority w:val="99"/>
    <w:rsid w:val="00CF3C18"/>
  </w:style>
  <w:style w:type="paragraph" w:customStyle="1" w:styleId="Tiny">
    <w:name w:val="Tiny"/>
    <w:basedOn w:val="Normal"/>
    <w:semiHidden/>
    <w:locked/>
    <w:rsid w:val="00CF3C18"/>
    <w:pPr>
      <w:spacing w:after="0" w:line="240" w:lineRule="auto"/>
    </w:pPr>
    <w:rPr>
      <w:rFonts w:ascii="Arial" w:hAnsi="Arial"/>
      <w:sz w:val="2"/>
      <w:szCs w:val="20"/>
    </w:rPr>
  </w:style>
  <w:style w:type="paragraph" w:styleId="TOC2">
    <w:name w:val="toc 2"/>
    <w:basedOn w:val="TOC1"/>
    <w:autoRedefine/>
    <w:uiPriority w:val="39"/>
    <w:rsid w:val="00CF3C18"/>
    <w:pPr>
      <w:spacing w:before="0"/>
      <w:ind w:left="720"/>
    </w:pPr>
  </w:style>
  <w:style w:type="paragraph" w:styleId="TOC3">
    <w:name w:val="toc 3"/>
    <w:basedOn w:val="TOC2"/>
    <w:autoRedefine/>
    <w:uiPriority w:val="39"/>
    <w:rsid w:val="00CF3C18"/>
    <w:pPr>
      <w:ind w:left="1440"/>
    </w:pPr>
  </w:style>
  <w:style w:type="paragraph" w:styleId="TOC4">
    <w:name w:val="toc 4"/>
    <w:basedOn w:val="TOC3"/>
    <w:autoRedefine/>
    <w:uiPriority w:val="39"/>
    <w:rsid w:val="00CF3C18"/>
    <w:pPr>
      <w:ind w:left="2160"/>
    </w:pPr>
  </w:style>
  <w:style w:type="paragraph" w:customStyle="1" w:styleId="UpdateAuthors">
    <w:name w:val="UpdateAuthors"/>
    <w:basedOn w:val="Normal"/>
    <w:next w:val="Normal"/>
    <w:semiHidden/>
    <w:locked/>
    <w:rsid w:val="00CF3C18"/>
    <w:pPr>
      <w:keepNext/>
      <w:spacing w:before="160" w:after="0" w:line="240" w:lineRule="auto"/>
    </w:pPr>
    <w:rPr>
      <w:rFonts w:ascii="Arial" w:hAnsi="Arial"/>
      <w:sz w:val="18"/>
      <w:szCs w:val="20"/>
    </w:rPr>
  </w:style>
  <w:style w:type="paragraph" w:customStyle="1" w:styleId="UpdatePubDate">
    <w:name w:val="UpdatePubDate"/>
    <w:basedOn w:val="Normal"/>
    <w:semiHidden/>
    <w:locked/>
    <w:rsid w:val="00CF3C18"/>
    <w:pPr>
      <w:keepNext/>
      <w:spacing w:before="160" w:after="360" w:line="240" w:lineRule="auto"/>
    </w:pPr>
    <w:rPr>
      <w:rFonts w:ascii="Arial" w:hAnsi="Arial"/>
      <w:b/>
      <w:sz w:val="20"/>
      <w:szCs w:val="20"/>
    </w:rPr>
  </w:style>
  <w:style w:type="paragraph" w:customStyle="1" w:styleId="Overview">
    <w:name w:val="Overview"/>
    <w:basedOn w:val="Normal"/>
    <w:next w:val="ListBullet"/>
    <w:rsid w:val="00CF3C18"/>
    <w:pPr>
      <w:keepNext/>
      <w:spacing w:before="160" w:after="0" w:line="240" w:lineRule="auto"/>
    </w:pPr>
    <w:rPr>
      <w:rFonts w:ascii="Arial" w:hAnsi="Arial"/>
      <w:b/>
      <w:sz w:val="24"/>
      <w:szCs w:val="20"/>
    </w:rPr>
  </w:style>
  <w:style w:type="paragraph" w:customStyle="1" w:styleId="SPA">
    <w:name w:val="SPA"/>
    <w:basedOn w:val="Normal"/>
    <w:semiHidden/>
    <w:rsid w:val="00CF3C18"/>
    <w:pPr>
      <w:keepNext/>
      <w:pBdr>
        <w:bottom w:val="single" w:sz="2" w:space="1" w:color="auto"/>
      </w:pBdr>
      <w:spacing w:before="240" w:after="80" w:line="240" w:lineRule="auto"/>
    </w:pPr>
    <w:rPr>
      <w:rFonts w:ascii="Arial" w:hAnsi="Arial"/>
      <w:b/>
      <w:caps/>
      <w:szCs w:val="24"/>
    </w:rPr>
  </w:style>
  <w:style w:type="paragraph" w:customStyle="1" w:styleId="Spacer">
    <w:name w:val="Spacer"/>
    <w:basedOn w:val="Normal"/>
    <w:semiHidden/>
    <w:rsid w:val="00CF3C18"/>
    <w:pPr>
      <w:spacing w:after="0" w:line="240" w:lineRule="auto"/>
    </w:pPr>
    <w:rPr>
      <w:rFonts w:ascii="Arial" w:hAnsi="Arial"/>
      <w:sz w:val="8"/>
      <w:szCs w:val="20"/>
    </w:rPr>
  </w:style>
  <w:style w:type="paragraph" w:customStyle="1" w:styleId="DocumentTitle">
    <w:name w:val="Document Title"/>
    <w:basedOn w:val="Normal"/>
    <w:next w:val="Normal"/>
    <w:rsid w:val="00CF3C18"/>
    <w:pPr>
      <w:suppressAutoHyphens/>
      <w:overflowPunct w:val="0"/>
      <w:autoSpaceDE w:val="0"/>
      <w:spacing w:after="0" w:line="240" w:lineRule="auto"/>
      <w:jc w:val="center"/>
      <w:textAlignment w:val="baseline"/>
    </w:pPr>
    <w:rPr>
      <w:rFonts w:ascii="Arial" w:hAnsi="Arial"/>
      <w:b/>
      <w:sz w:val="40"/>
      <w:szCs w:val="20"/>
      <w:lang w:eastAsia="ar-SA"/>
    </w:rPr>
  </w:style>
  <w:style w:type="paragraph" w:styleId="ListBullet5">
    <w:name w:val="List Bullet 5"/>
    <w:basedOn w:val="Normal"/>
    <w:uiPriority w:val="99"/>
    <w:semiHidden/>
    <w:rsid w:val="00CF3C18"/>
    <w:pPr>
      <w:tabs>
        <w:tab w:val="num" w:pos="1350"/>
      </w:tabs>
      <w:spacing w:before="160" w:after="0" w:line="240" w:lineRule="auto"/>
      <w:ind w:left="1350" w:hanging="360"/>
    </w:pPr>
    <w:rPr>
      <w:rFonts w:ascii="Arial" w:hAnsi="Arial"/>
      <w:sz w:val="20"/>
      <w:szCs w:val="20"/>
    </w:rPr>
  </w:style>
  <w:style w:type="paragraph" w:styleId="ListNumber5">
    <w:name w:val="List Number 5"/>
    <w:basedOn w:val="Normal"/>
    <w:uiPriority w:val="99"/>
    <w:semiHidden/>
    <w:rsid w:val="00CF3C18"/>
    <w:pPr>
      <w:numPr>
        <w:ilvl w:val="4"/>
        <w:numId w:val="31"/>
      </w:numPr>
      <w:spacing w:before="160" w:after="0" w:line="240" w:lineRule="auto"/>
    </w:pPr>
    <w:rPr>
      <w:rFonts w:ascii="Arial" w:hAnsi="Arial"/>
      <w:sz w:val="20"/>
      <w:szCs w:val="20"/>
    </w:rPr>
  </w:style>
  <w:style w:type="paragraph" w:styleId="List5">
    <w:name w:val="List 5"/>
    <w:basedOn w:val="Normal"/>
    <w:uiPriority w:val="99"/>
    <w:semiHidden/>
    <w:rsid w:val="00CF3C18"/>
    <w:pPr>
      <w:tabs>
        <w:tab w:val="num" w:pos="1350"/>
      </w:tabs>
      <w:spacing w:before="160" w:after="0" w:line="240" w:lineRule="auto"/>
      <w:ind w:left="1350" w:hanging="360"/>
    </w:pPr>
    <w:rPr>
      <w:rFonts w:ascii="Arial" w:hAnsi="Arial"/>
      <w:sz w:val="20"/>
      <w:szCs w:val="20"/>
    </w:rPr>
  </w:style>
  <w:style w:type="paragraph" w:customStyle="1" w:styleId="CoverClient">
    <w:name w:val="CoverClient"/>
    <w:basedOn w:val="Normal"/>
    <w:next w:val="CoverTitle"/>
    <w:rsid w:val="00CF3C18"/>
    <w:pPr>
      <w:spacing w:after="0" w:line="240" w:lineRule="auto"/>
      <w:ind w:left="1430"/>
    </w:pPr>
    <w:rPr>
      <w:rFonts w:ascii="Arial" w:hAnsi="Arial" w:cs="Arial"/>
      <w:b/>
      <w:sz w:val="44"/>
      <w:szCs w:val="44"/>
    </w:rPr>
  </w:style>
  <w:style w:type="paragraph" w:customStyle="1" w:styleId="CoverTitle">
    <w:name w:val="CoverTitle"/>
    <w:basedOn w:val="Normal"/>
    <w:next w:val="CoverDate"/>
    <w:rsid w:val="00CF3C18"/>
    <w:pPr>
      <w:spacing w:before="840" w:after="0" w:line="240" w:lineRule="auto"/>
      <w:ind w:left="1430"/>
    </w:pPr>
    <w:rPr>
      <w:rFonts w:ascii="Arial" w:hAnsi="Arial" w:cs="Arial"/>
      <w:sz w:val="36"/>
      <w:szCs w:val="36"/>
    </w:rPr>
  </w:style>
  <w:style w:type="paragraph" w:customStyle="1" w:styleId="CoverDate">
    <w:name w:val="CoverDate"/>
    <w:basedOn w:val="Normal"/>
    <w:next w:val="Normal"/>
    <w:rsid w:val="00CF3C18"/>
    <w:pPr>
      <w:spacing w:before="400" w:after="0" w:line="240" w:lineRule="auto"/>
      <w:ind w:left="1430"/>
    </w:pPr>
    <w:rPr>
      <w:rFonts w:ascii="Arial" w:hAnsi="Arial" w:cs="Arial"/>
      <w:sz w:val="20"/>
      <w:szCs w:val="20"/>
    </w:rPr>
  </w:style>
  <w:style w:type="paragraph" w:customStyle="1" w:styleId="Header-right-line">
    <w:name w:val="Header-right-line"/>
    <w:basedOn w:val="Header-right"/>
    <w:next w:val="Header-right"/>
    <w:rsid w:val="00CF3C18"/>
    <w:pPr>
      <w:pBdr>
        <w:bottom w:val="single" w:sz="4" w:space="1" w:color="auto"/>
      </w:pBdr>
    </w:pPr>
  </w:style>
  <w:style w:type="paragraph" w:customStyle="1" w:styleId="Header-right">
    <w:name w:val="Header-right"/>
    <w:basedOn w:val="Normal"/>
    <w:rsid w:val="00CF3C18"/>
    <w:pPr>
      <w:spacing w:after="20" w:line="240" w:lineRule="auto"/>
      <w:jc w:val="right"/>
    </w:pPr>
    <w:rPr>
      <w:rFonts w:ascii="Arial" w:hAnsi="Arial" w:cs="Arial"/>
      <w:sz w:val="16"/>
      <w:szCs w:val="16"/>
    </w:rPr>
  </w:style>
  <w:style w:type="paragraph" w:customStyle="1" w:styleId="Header-left">
    <w:name w:val="Header-left"/>
    <w:basedOn w:val="Normal"/>
    <w:rsid w:val="00CF3C18"/>
    <w:pPr>
      <w:framePr w:w="3413" w:wrap="notBeside" w:vAnchor="page" w:hAnchor="page" w:x="1441" w:y="693"/>
      <w:spacing w:before="100" w:after="20" w:line="240" w:lineRule="auto"/>
    </w:pPr>
    <w:rPr>
      <w:rFonts w:ascii="Arial" w:hAnsi="Arial" w:cs="Arial"/>
      <w:sz w:val="16"/>
      <w:szCs w:val="16"/>
    </w:rPr>
  </w:style>
  <w:style w:type="paragraph" w:customStyle="1" w:styleId="Footer-left">
    <w:name w:val="Footer-left"/>
    <w:basedOn w:val="Footer"/>
    <w:rsid w:val="00CF3C18"/>
    <w:pPr>
      <w:tabs>
        <w:tab w:val="clear" w:pos="4680"/>
        <w:tab w:val="clear" w:pos="9360"/>
      </w:tabs>
      <w:spacing w:after="0" w:line="240" w:lineRule="auto"/>
    </w:pPr>
    <w:rPr>
      <w:rFonts w:ascii="Arial" w:hAnsi="Arial" w:cs="Arial"/>
      <w:sz w:val="11"/>
      <w:szCs w:val="11"/>
    </w:rPr>
  </w:style>
  <w:style w:type="paragraph" w:customStyle="1" w:styleId="BPHeading1">
    <w:name w:val="BP Heading 1"/>
    <w:basedOn w:val="Heading1"/>
    <w:next w:val="Normal"/>
    <w:rsid w:val="00CF3C18"/>
    <w:pPr>
      <w:spacing w:before="160" w:line="240" w:lineRule="auto"/>
    </w:pPr>
    <w:rPr>
      <w:bCs/>
      <w:sz w:val="20"/>
    </w:rPr>
  </w:style>
  <w:style w:type="paragraph" w:customStyle="1" w:styleId="BPSectionHeader">
    <w:name w:val="BP Section Header"/>
    <w:basedOn w:val="CalloutTitle"/>
    <w:next w:val="Normal"/>
    <w:rsid w:val="00CF3C18"/>
    <w:pPr>
      <w:spacing w:before="600"/>
    </w:pPr>
  </w:style>
  <w:style w:type="paragraph" w:customStyle="1" w:styleId="Cite">
    <w:name w:val="Cite"/>
    <w:basedOn w:val="Normal"/>
    <w:rsid w:val="00CF3C18"/>
    <w:pPr>
      <w:spacing w:before="160" w:after="0" w:line="240" w:lineRule="auto"/>
      <w:jc w:val="right"/>
    </w:pPr>
    <w:rPr>
      <w:rFonts w:ascii="Arial" w:hAnsi="Arial"/>
      <w:sz w:val="20"/>
      <w:szCs w:val="20"/>
    </w:rPr>
  </w:style>
  <w:style w:type="paragraph" w:customStyle="1" w:styleId="Blockquote">
    <w:name w:val="Blockquote"/>
    <w:basedOn w:val="Normal"/>
    <w:next w:val="Normal"/>
    <w:rsid w:val="00CF3C18"/>
    <w:pPr>
      <w:spacing w:before="160" w:after="0" w:line="240" w:lineRule="auto"/>
      <w:ind w:left="288" w:right="288"/>
    </w:pPr>
    <w:rPr>
      <w:rFonts w:ascii="Arial" w:hAnsi="Arial"/>
      <w:b/>
      <w:i/>
      <w:sz w:val="20"/>
      <w:szCs w:val="20"/>
    </w:rPr>
  </w:style>
  <w:style w:type="paragraph" w:customStyle="1" w:styleId="InlineAttachment">
    <w:name w:val="Inline Attachment"/>
    <w:basedOn w:val="Normal"/>
    <w:next w:val="Normal"/>
    <w:rsid w:val="00CF3C18"/>
    <w:pPr>
      <w:spacing w:before="160" w:after="0" w:line="240" w:lineRule="auto"/>
    </w:pPr>
    <w:rPr>
      <w:rFonts w:ascii="Arial" w:hAnsi="Arial"/>
      <w:b/>
      <w:sz w:val="20"/>
      <w:szCs w:val="20"/>
    </w:rPr>
  </w:style>
  <w:style w:type="paragraph" w:customStyle="1" w:styleId="FreeSectionHeader">
    <w:name w:val="Free Section Header"/>
    <w:basedOn w:val="SectionHeader"/>
    <w:next w:val="Normal"/>
    <w:rsid w:val="00CF3C18"/>
  </w:style>
  <w:style w:type="paragraph" w:styleId="TOC5">
    <w:name w:val="toc 5"/>
    <w:basedOn w:val="TOC4"/>
    <w:next w:val="Normal"/>
    <w:autoRedefine/>
    <w:uiPriority w:val="39"/>
    <w:rsid w:val="00CF3C18"/>
    <w:pPr>
      <w:ind w:left="2880"/>
    </w:pPr>
  </w:style>
  <w:style w:type="paragraph" w:customStyle="1" w:styleId="CellListNumber">
    <w:name w:val="CellListNumber"/>
    <w:basedOn w:val="CellListBullet"/>
    <w:rsid w:val="00CF3C18"/>
    <w:pPr>
      <w:numPr>
        <w:numId w:val="35"/>
      </w:numPr>
      <w:tabs>
        <w:tab w:val="clear" w:pos="360"/>
      </w:tabs>
      <w:ind w:left="720"/>
    </w:pPr>
  </w:style>
  <w:style w:type="paragraph" w:customStyle="1" w:styleId="CellListNumber2">
    <w:name w:val="CellListNumber2"/>
    <w:basedOn w:val="CellListBullet2"/>
    <w:rsid w:val="00CF3C18"/>
    <w:pPr>
      <w:numPr>
        <w:numId w:val="35"/>
      </w:numPr>
    </w:pPr>
  </w:style>
  <w:style w:type="character" w:customStyle="1" w:styleId="InlineGraphic0">
    <w:name w:val="Inline Graphic"/>
    <w:rsid w:val="00CF3C18"/>
  </w:style>
  <w:style w:type="paragraph" w:customStyle="1" w:styleId="SidebarTitle">
    <w:name w:val="Sidebar Title"/>
    <w:basedOn w:val="Normal"/>
    <w:rsid w:val="00CF3C18"/>
    <w:pPr>
      <w:keepNext/>
      <w:spacing w:before="160" w:after="0" w:line="240" w:lineRule="auto"/>
    </w:pPr>
    <w:rPr>
      <w:rFonts w:ascii="Arial" w:hAnsi="Arial"/>
      <w:b/>
      <w:szCs w:val="20"/>
    </w:rPr>
  </w:style>
  <w:style w:type="paragraph" w:customStyle="1" w:styleId="SidebarBegin">
    <w:name w:val="Sidebar Begin"/>
    <w:basedOn w:val="Normal"/>
    <w:next w:val="Normal"/>
    <w:rsid w:val="00CF3C18"/>
    <w:pPr>
      <w:pBdr>
        <w:top w:val="thinThickThinSmallGap" w:sz="24" w:space="1" w:color="C4BC96"/>
      </w:pBdr>
      <w:spacing w:before="160" w:after="0" w:line="240" w:lineRule="auto"/>
    </w:pPr>
    <w:rPr>
      <w:rFonts w:ascii="Arial" w:hAnsi="Arial"/>
      <w:sz w:val="20"/>
      <w:szCs w:val="20"/>
    </w:rPr>
  </w:style>
  <w:style w:type="paragraph" w:customStyle="1" w:styleId="SidebarEnd">
    <w:name w:val="Sidebar End"/>
    <w:basedOn w:val="SidebarBegin"/>
    <w:next w:val="Normal"/>
    <w:rsid w:val="00CF3C18"/>
    <w:pPr>
      <w:pBdr>
        <w:top w:val="none" w:sz="0" w:space="0" w:color="auto"/>
        <w:bottom w:val="thinThickThinSmallGap" w:sz="24" w:space="1" w:color="C4BC96"/>
      </w:pBdr>
    </w:pPr>
  </w:style>
  <w:style w:type="paragraph" w:customStyle="1" w:styleId="VendorName">
    <w:name w:val="Vendor Name"/>
    <w:basedOn w:val="Heading2"/>
    <w:next w:val="Normal"/>
    <w:link w:val="VendorNameChar"/>
    <w:semiHidden/>
    <w:rsid w:val="00CF3C18"/>
    <w:pPr>
      <w:spacing w:before="160" w:line="240" w:lineRule="auto"/>
    </w:pPr>
    <w:rPr>
      <w:rFonts w:ascii="Arial" w:hAnsi="Arial" w:cs="Arial"/>
      <w:bCs w:val="0"/>
      <w:i/>
      <w:iCs/>
      <w:sz w:val="24"/>
      <w:szCs w:val="24"/>
    </w:rPr>
  </w:style>
  <w:style w:type="paragraph" w:customStyle="1" w:styleId="Instructions">
    <w:name w:val="Instructions"/>
    <w:basedOn w:val="Normal"/>
    <w:rsid w:val="00CF3C18"/>
    <w:pPr>
      <w:spacing w:before="160" w:after="0" w:line="240" w:lineRule="auto"/>
    </w:pPr>
    <w:rPr>
      <w:rFonts w:ascii="Arial" w:hAnsi="Arial"/>
      <w:sz w:val="20"/>
      <w:szCs w:val="20"/>
    </w:rPr>
  </w:style>
  <w:style w:type="character" w:customStyle="1" w:styleId="VendorNameChar">
    <w:name w:val="Vendor Name Char"/>
    <w:link w:val="VendorName"/>
    <w:semiHidden/>
    <w:locked/>
    <w:rsid w:val="00CF3C18"/>
    <w:rPr>
      <w:rFonts w:ascii="Arial" w:hAnsi="Arial"/>
      <w:b/>
      <w:sz w:val="24"/>
    </w:rPr>
  </w:style>
  <w:style w:type="paragraph" w:customStyle="1" w:styleId="AcronymDefinition">
    <w:name w:val="Acronym Definition"/>
    <w:autoRedefine/>
    <w:rsid w:val="00CF3C18"/>
    <w:pPr>
      <w:spacing w:before="60" w:after="60" w:line="276" w:lineRule="auto"/>
    </w:pPr>
    <w:rPr>
      <w:rFonts w:ascii="Arial" w:hAnsi="Arial" w:cs="Times New Roman"/>
      <w:sz w:val="22"/>
      <w:szCs w:val="22"/>
    </w:rPr>
  </w:style>
  <w:style w:type="paragraph" w:customStyle="1" w:styleId="AcronymTerm">
    <w:name w:val="Acronym Term"/>
    <w:autoRedefine/>
    <w:rsid w:val="00CF3C18"/>
    <w:pPr>
      <w:spacing w:before="60" w:after="60" w:line="276" w:lineRule="auto"/>
    </w:pPr>
    <w:rPr>
      <w:rFonts w:ascii="Arial" w:hAnsi="Arial" w:cs="Times New Roman"/>
      <w:b/>
      <w:sz w:val="24"/>
      <w:szCs w:val="22"/>
    </w:rPr>
  </w:style>
  <w:style w:type="paragraph" w:customStyle="1" w:styleId="AppHeading1">
    <w:name w:val="AppHeading 1"/>
    <w:next w:val="Normal"/>
    <w:rsid w:val="00CF3C18"/>
    <w:pPr>
      <w:keepNext/>
      <w:pageBreakBefore/>
      <w:numPr>
        <w:numId w:val="36"/>
      </w:numPr>
      <w:tabs>
        <w:tab w:val="num" w:pos="360"/>
      </w:tabs>
      <w:spacing w:after="360" w:line="400" w:lineRule="exact"/>
      <w:ind w:left="0" w:firstLine="0"/>
      <w:jc w:val="center"/>
    </w:pPr>
    <w:rPr>
      <w:rFonts w:ascii="Arial Narrow" w:hAnsi="Arial Narrow" w:cs="Times New Roman"/>
      <w:b/>
      <w:sz w:val="36"/>
      <w:szCs w:val="22"/>
    </w:rPr>
  </w:style>
  <w:style w:type="paragraph" w:customStyle="1" w:styleId="AppHeading2">
    <w:name w:val="AppHeading 2"/>
    <w:next w:val="Normal"/>
    <w:autoRedefine/>
    <w:rsid w:val="00CF3C18"/>
    <w:pPr>
      <w:keepNext/>
      <w:numPr>
        <w:ilvl w:val="1"/>
        <w:numId w:val="36"/>
      </w:numPr>
      <w:spacing w:before="300" w:after="100" w:line="276" w:lineRule="auto"/>
    </w:pPr>
    <w:rPr>
      <w:rFonts w:ascii="Arial Narrow" w:hAnsi="Arial Narrow" w:cs="Times New Roman"/>
      <w:b/>
      <w:sz w:val="32"/>
      <w:szCs w:val="22"/>
    </w:rPr>
  </w:style>
  <w:style w:type="paragraph" w:customStyle="1" w:styleId="AppHeading3">
    <w:name w:val="AppHeading 3"/>
    <w:next w:val="Normal"/>
    <w:autoRedefine/>
    <w:rsid w:val="00CF3C18"/>
    <w:pPr>
      <w:keepNext/>
      <w:numPr>
        <w:ilvl w:val="2"/>
        <w:numId w:val="36"/>
      </w:numPr>
      <w:spacing w:before="240" w:after="80" w:line="276" w:lineRule="auto"/>
    </w:pPr>
    <w:rPr>
      <w:rFonts w:ascii="Arial Narrow" w:hAnsi="Arial Narrow" w:cs="Times New Roman"/>
      <w:b/>
      <w:sz w:val="28"/>
      <w:szCs w:val="22"/>
    </w:rPr>
  </w:style>
  <w:style w:type="paragraph" w:customStyle="1" w:styleId="AppHeading4">
    <w:name w:val="AppHeading 4"/>
    <w:next w:val="Normal"/>
    <w:autoRedefine/>
    <w:rsid w:val="00CF3C18"/>
    <w:pPr>
      <w:numPr>
        <w:ilvl w:val="3"/>
        <w:numId w:val="36"/>
      </w:numPr>
      <w:tabs>
        <w:tab w:val="clear" w:pos="1008"/>
        <w:tab w:val="num" w:pos="1080"/>
      </w:tabs>
      <w:spacing w:before="240" w:after="120" w:line="276" w:lineRule="auto"/>
      <w:ind w:left="1080" w:hanging="1080"/>
    </w:pPr>
    <w:rPr>
      <w:rFonts w:ascii="Arial Narrow" w:hAnsi="Arial Narrow" w:cs="Times New Roman"/>
      <w:b/>
      <w:sz w:val="26"/>
      <w:szCs w:val="22"/>
    </w:rPr>
  </w:style>
  <w:style w:type="paragraph" w:customStyle="1" w:styleId="BackMatterHeading">
    <w:name w:val="Back Matter Heading"/>
    <w:next w:val="Normal"/>
    <w:autoRedefine/>
    <w:rsid w:val="00CF3C18"/>
    <w:pPr>
      <w:keepNext/>
      <w:pageBreakBefore/>
      <w:spacing w:after="360" w:line="276" w:lineRule="auto"/>
      <w:jc w:val="center"/>
    </w:pPr>
    <w:rPr>
      <w:rFonts w:ascii="Arial Narrow" w:hAnsi="Arial Narrow" w:cs="Times New Roman"/>
      <w:b/>
      <w:color w:val="000000"/>
      <w:sz w:val="36"/>
      <w:szCs w:val="22"/>
    </w:rPr>
  </w:style>
  <w:style w:type="paragraph" w:customStyle="1" w:styleId="BulletListMultiple">
    <w:name w:val="Bullet List Multiple"/>
    <w:autoRedefine/>
    <w:rsid w:val="00CF3C18"/>
    <w:pPr>
      <w:numPr>
        <w:numId w:val="43"/>
      </w:numPr>
      <w:spacing w:before="80" w:after="80" w:line="276" w:lineRule="auto"/>
    </w:pPr>
    <w:rPr>
      <w:rFonts w:ascii="Arial" w:hAnsi="Arial" w:cs="Times New Roman"/>
      <w:sz w:val="22"/>
      <w:szCs w:val="22"/>
    </w:rPr>
  </w:style>
  <w:style w:type="paragraph" w:customStyle="1" w:styleId="BulletListMultipleLast">
    <w:name w:val="Bullet List Multiple Last"/>
    <w:next w:val="Normal"/>
    <w:autoRedefine/>
    <w:rsid w:val="00CF3C18"/>
    <w:pPr>
      <w:numPr>
        <w:numId w:val="44"/>
      </w:numPr>
      <w:spacing w:before="80" w:after="280" w:line="276" w:lineRule="auto"/>
    </w:pPr>
    <w:rPr>
      <w:rFonts w:ascii="Arial" w:hAnsi="Arial" w:cs="Times New Roman"/>
      <w:sz w:val="22"/>
      <w:szCs w:val="22"/>
    </w:rPr>
  </w:style>
  <w:style w:type="paragraph" w:customStyle="1" w:styleId="BulletListSingle">
    <w:name w:val="Bullet List Single"/>
    <w:autoRedefine/>
    <w:rsid w:val="00CF3C18"/>
    <w:pPr>
      <w:numPr>
        <w:numId w:val="45"/>
      </w:numPr>
      <w:spacing w:before="60" w:after="200" w:line="276" w:lineRule="auto"/>
    </w:pPr>
    <w:rPr>
      <w:rFonts w:ascii="Arial" w:hAnsi="Arial" w:cs="Times New Roman"/>
      <w:sz w:val="22"/>
      <w:szCs w:val="22"/>
    </w:rPr>
  </w:style>
  <w:style w:type="paragraph" w:customStyle="1" w:styleId="BulletListSingleLast">
    <w:name w:val="Bullet List Single Last"/>
    <w:next w:val="Normal"/>
    <w:autoRedefine/>
    <w:rsid w:val="00CF3C18"/>
    <w:pPr>
      <w:numPr>
        <w:numId w:val="46"/>
      </w:numPr>
      <w:spacing w:before="60" w:after="280" w:line="276" w:lineRule="auto"/>
    </w:pPr>
    <w:rPr>
      <w:rFonts w:ascii="Arial" w:hAnsi="Arial" w:cs="Times New Roman"/>
      <w:sz w:val="22"/>
      <w:szCs w:val="22"/>
    </w:rPr>
  </w:style>
  <w:style w:type="paragraph" w:customStyle="1" w:styleId="Classification">
    <w:name w:val="Classification"/>
    <w:rsid w:val="00CF3C18"/>
    <w:pPr>
      <w:spacing w:after="200" w:line="276" w:lineRule="auto"/>
      <w:jc w:val="right"/>
    </w:pPr>
    <w:rPr>
      <w:rFonts w:ascii="Arial Narrow" w:hAnsi="Arial Narrow" w:cs="Times New Roman"/>
      <w:b/>
      <w:sz w:val="32"/>
      <w:szCs w:val="22"/>
    </w:rPr>
  </w:style>
  <w:style w:type="paragraph" w:customStyle="1" w:styleId="DocTitle">
    <w:name w:val="Doc Title"/>
    <w:rsid w:val="00CF3C18"/>
    <w:pPr>
      <w:spacing w:after="200" w:line="276" w:lineRule="auto"/>
      <w:ind w:left="1350"/>
      <w:jc w:val="right"/>
    </w:pPr>
    <w:rPr>
      <w:rFonts w:ascii="Arial" w:hAnsi="Arial" w:cs="Times New Roman"/>
      <w:b/>
      <w:sz w:val="48"/>
      <w:szCs w:val="22"/>
    </w:rPr>
  </w:style>
  <w:style w:type="paragraph" w:customStyle="1" w:styleId="TableBulletSmaller">
    <w:name w:val="TableBullet Smaller"/>
    <w:rsid w:val="00CF3C18"/>
    <w:pPr>
      <w:numPr>
        <w:numId w:val="40"/>
      </w:numPr>
      <w:spacing w:after="200" w:line="276" w:lineRule="auto"/>
    </w:pPr>
    <w:rPr>
      <w:rFonts w:ascii="Arial" w:hAnsi="Arial" w:cs="Times New Roman"/>
      <w:noProof/>
      <w:sz w:val="16"/>
      <w:szCs w:val="22"/>
    </w:rPr>
  </w:style>
  <w:style w:type="paragraph" w:customStyle="1" w:styleId="ESFigureCaption">
    <w:name w:val="ES FigureCaption"/>
    <w:aliases w:val="efc"/>
    <w:next w:val="Normal"/>
    <w:rsid w:val="00CF3C18"/>
    <w:pPr>
      <w:keepNext/>
      <w:spacing w:before="120" w:after="240" w:line="276" w:lineRule="auto"/>
      <w:jc w:val="center"/>
    </w:pPr>
    <w:rPr>
      <w:rFonts w:ascii="Arial" w:hAnsi="Arial" w:cs="Times New Roman"/>
      <w:b/>
      <w:sz w:val="22"/>
      <w:szCs w:val="22"/>
    </w:rPr>
  </w:style>
  <w:style w:type="paragraph" w:customStyle="1" w:styleId="ESTableCaption">
    <w:name w:val="ES TableCaption"/>
    <w:aliases w:val="etc"/>
    <w:next w:val="Normal"/>
    <w:rsid w:val="00CF3C18"/>
    <w:pPr>
      <w:keepNext/>
      <w:spacing w:before="240" w:after="240" w:line="276" w:lineRule="auto"/>
      <w:jc w:val="center"/>
    </w:pPr>
    <w:rPr>
      <w:rFonts w:ascii="Arial" w:hAnsi="Arial" w:cs="Times New Roman"/>
      <w:b/>
      <w:sz w:val="22"/>
      <w:szCs w:val="22"/>
    </w:rPr>
  </w:style>
  <w:style w:type="paragraph" w:customStyle="1" w:styleId="ESHeading1">
    <w:name w:val="ESHeading 1"/>
    <w:rsid w:val="00CF3C18"/>
    <w:pPr>
      <w:keepNext/>
      <w:numPr>
        <w:numId w:val="37"/>
      </w:numPr>
      <w:tabs>
        <w:tab w:val="num" w:pos="360"/>
      </w:tabs>
      <w:spacing w:after="280" w:line="400" w:lineRule="exact"/>
      <w:jc w:val="center"/>
      <w:outlineLvl w:val="0"/>
    </w:pPr>
    <w:rPr>
      <w:rFonts w:ascii="Times New Roman" w:hAnsi="Times New Roman" w:cs="Times New Roman"/>
      <w:b/>
      <w:color w:val="0000FF"/>
      <w:sz w:val="36"/>
      <w:szCs w:val="22"/>
    </w:rPr>
  </w:style>
  <w:style w:type="paragraph" w:customStyle="1" w:styleId="ESHeading2">
    <w:name w:val="ESHeading 2"/>
    <w:next w:val="Normal"/>
    <w:rsid w:val="00CF3C18"/>
    <w:pPr>
      <w:keepNext/>
      <w:numPr>
        <w:ilvl w:val="1"/>
        <w:numId w:val="37"/>
      </w:numPr>
      <w:tabs>
        <w:tab w:val="num" w:pos="360"/>
      </w:tabs>
      <w:spacing w:before="300" w:after="100" w:line="276" w:lineRule="auto"/>
      <w:outlineLvl w:val="1"/>
    </w:pPr>
    <w:rPr>
      <w:rFonts w:ascii="Times New Roman" w:hAnsi="Times New Roman" w:cs="Times New Roman"/>
      <w:b/>
      <w:color w:val="0000FF"/>
      <w:sz w:val="32"/>
      <w:szCs w:val="22"/>
    </w:rPr>
  </w:style>
  <w:style w:type="paragraph" w:customStyle="1" w:styleId="ESHeading3">
    <w:name w:val="ESHeading 3"/>
    <w:next w:val="Normal"/>
    <w:rsid w:val="00CF3C18"/>
    <w:pPr>
      <w:keepNext/>
      <w:numPr>
        <w:ilvl w:val="2"/>
        <w:numId w:val="37"/>
      </w:numPr>
      <w:tabs>
        <w:tab w:val="num" w:pos="360"/>
      </w:tabs>
      <w:spacing w:before="240" w:after="80" w:line="276" w:lineRule="auto"/>
      <w:outlineLvl w:val="2"/>
    </w:pPr>
    <w:rPr>
      <w:rFonts w:ascii="Times New Roman" w:hAnsi="Times New Roman" w:cs="Times New Roman"/>
      <w:b/>
      <w:color w:val="0000FF"/>
      <w:sz w:val="28"/>
      <w:szCs w:val="28"/>
    </w:rPr>
  </w:style>
  <w:style w:type="paragraph" w:customStyle="1" w:styleId="ESHeading4">
    <w:name w:val="ESHeading 4"/>
    <w:next w:val="Normal"/>
    <w:rsid w:val="00CF3C18"/>
    <w:pPr>
      <w:keepNext/>
      <w:numPr>
        <w:ilvl w:val="3"/>
        <w:numId w:val="37"/>
      </w:numPr>
      <w:tabs>
        <w:tab w:val="num" w:pos="360"/>
      </w:tabs>
      <w:spacing w:before="120" w:after="120" w:line="276" w:lineRule="auto"/>
      <w:outlineLvl w:val="3"/>
    </w:pPr>
    <w:rPr>
      <w:rFonts w:ascii="Arial Narrow" w:hAnsi="Arial Narrow" w:cs="Times New Roman"/>
      <w:b/>
      <w:color w:val="0000FF"/>
      <w:sz w:val="26"/>
      <w:szCs w:val="26"/>
    </w:rPr>
  </w:style>
  <w:style w:type="paragraph" w:customStyle="1" w:styleId="ESHeading5">
    <w:name w:val="ESHeading 5"/>
    <w:rsid w:val="00CF3C18"/>
    <w:pPr>
      <w:numPr>
        <w:ilvl w:val="4"/>
        <w:numId w:val="37"/>
      </w:numPr>
      <w:tabs>
        <w:tab w:val="num" w:pos="360"/>
      </w:tabs>
      <w:spacing w:before="120" w:after="200" w:line="276" w:lineRule="auto"/>
    </w:pPr>
    <w:rPr>
      <w:rFonts w:ascii="Arial Narrow" w:hAnsi="Arial Narrow" w:cs="Times New Roman"/>
      <w:i/>
      <w:sz w:val="26"/>
      <w:szCs w:val="22"/>
    </w:rPr>
  </w:style>
  <w:style w:type="paragraph" w:customStyle="1" w:styleId="ESHeading6">
    <w:name w:val="ESHeading 6"/>
    <w:rsid w:val="00CF3C18"/>
    <w:pPr>
      <w:keepNext/>
      <w:numPr>
        <w:ilvl w:val="5"/>
        <w:numId w:val="37"/>
      </w:numPr>
      <w:tabs>
        <w:tab w:val="num" w:pos="360"/>
      </w:tabs>
      <w:spacing w:before="120" w:after="200" w:line="276" w:lineRule="auto"/>
    </w:pPr>
    <w:rPr>
      <w:rFonts w:ascii="Arial Narrow" w:hAnsi="Arial Narrow" w:cs="Times New Roman"/>
      <w:sz w:val="24"/>
      <w:szCs w:val="22"/>
    </w:rPr>
  </w:style>
  <w:style w:type="paragraph" w:customStyle="1" w:styleId="ESHeading7">
    <w:name w:val="ESHeading 7"/>
    <w:rsid w:val="00CF3C18"/>
    <w:pPr>
      <w:numPr>
        <w:ilvl w:val="6"/>
        <w:numId w:val="37"/>
      </w:numPr>
      <w:tabs>
        <w:tab w:val="num" w:pos="360"/>
      </w:tabs>
      <w:spacing w:after="200" w:line="276" w:lineRule="auto"/>
    </w:pPr>
    <w:rPr>
      <w:rFonts w:ascii="Arial Narrow" w:hAnsi="Arial Narrow" w:cs="Times New Roman"/>
      <w:sz w:val="24"/>
      <w:szCs w:val="22"/>
    </w:rPr>
  </w:style>
  <w:style w:type="paragraph" w:customStyle="1" w:styleId="Figure">
    <w:name w:val="Figure"/>
    <w:next w:val="FigureCaption"/>
    <w:rsid w:val="00CF3C18"/>
    <w:pPr>
      <w:keepNext/>
      <w:keepLines/>
      <w:spacing w:before="120" w:after="200" w:line="276" w:lineRule="auto"/>
      <w:jc w:val="center"/>
    </w:pPr>
    <w:rPr>
      <w:rFonts w:ascii="Times New Roman" w:hAnsi="Times New Roman" w:cs="Times New Roman"/>
      <w:sz w:val="24"/>
      <w:szCs w:val="22"/>
    </w:rPr>
  </w:style>
  <w:style w:type="paragraph" w:customStyle="1" w:styleId="FigureCaption">
    <w:name w:val="FigureCaption"/>
    <w:aliases w:val="fc"/>
    <w:autoRedefine/>
    <w:rsid w:val="00CF3C18"/>
    <w:pPr>
      <w:spacing w:before="100" w:after="400" w:line="276" w:lineRule="auto"/>
      <w:jc w:val="center"/>
    </w:pPr>
    <w:rPr>
      <w:rFonts w:ascii="Arial Narrow" w:hAnsi="Arial Narrow" w:cs="Times New Roman"/>
      <w:b/>
      <w:sz w:val="24"/>
      <w:szCs w:val="22"/>
    </w:rPr>
  </w:style>
  <w:style w:type="paragraph" w:customStyle="1" w:styleId="FigureTableTOC">
    <w:name w:val="Figure/Table/TOC"/>
    <w:basedOn w:val="Normal"/>
    <w:rsid w:val="00CF3C18"/>
    <w:pPr>
      <w:tabs>
        <w:tab w:val="right" w:pos="8914"/>
      </w:tabs>
      <w:spacing w:before="120" w:after="120" w:line="240" w:lineRule="auto"/>
      <w:ind w:left="360"/>
    </w:pPr>
    <w:rPr>
      <w:rFonts w:ascii="Arial" w:hAnsi="Arial"/>
      <w:b/>
      <w:szCs w:val="20"/>
    </w:rPr>
  </w:style>
  <w:style w:type="paragraph" w:customStyle="1" w:styleId="Footer2">
    <w:name w:val="Footer2"/>
    <w:aliases w:val="f2"/>
    <w:next w:val="Normal"/>
    <w:rsid w:val="00CF3C18"/>
    <w:pPr>
      <w:spacing w:before="120" w:after="200" w:line="276" w:lineRule="auto"/>
      <w:jc w:val="center"/>
    </w:pPr>
    <w:rPr>
      <w:rFonts w:ascii="Arial" w:hAnsi="Arial" w:cs="Times New Roman"/>
      <w:b/>
      <w:sz w:val="22"/>
      <w:szCs w:val="22"/>
    </w:rPr>
  </w:style>
  <w:style w:type="character" w:styleId="FootnoteReference">
    <w:name w:val="footnote reference"/>
    <w:basedOn w:val="DefaultParagraphFont"/>
    <w:uiPriority w:val="99"/>
    <w:rsid w:val="00CF3C18"/>
    <w:rPr>
      <w:vertAlign w:val="superscript"/>
    </w:rPr>
  </w:style>
  <w:style w:type="paragraph" w:styleId="FootnoteText">
    <w:name w:val="footnote text"/>
    <w:basedOn w:val="Normal"/>
    <w:link w:val="FootnoteTextChar"/>
    <w:uiPriority w:val="99"/>
    <w:rsid w:val="00CF3C18"/>
    <w:pPr>
      <w:spacing w:before="40" w:after="40" w:line="240" w:lineRule="auto"/>
      <w:ind w:left="360" w:hanging="360"/>
    </w:pPr>
    <w:rPr>
      <w:rFonts w:ascii="Arial" w:hAnsi="Arial"/>
      <w:sz w:val="18"/>
      <w:szCs w:val="20"/>
    </w:rPr>
  </w:style>
  <w:style w:type="character" w:customStyle="1" w:styleId="FootnoteTextChar">
    <w:name w:val="Footnote Text Char"/>
    <w:basedOn w:val="DefaultParagraphFont"/>
    <w:link w:val="FootnoteText"/>
    <w:uiPriority w:val="99"/>
    <w:locked/>
    <w:rsid w:val="00CF3C18"/>
    <w:rPr>
      <w:rFonts w:ascii="Arial" w:hAnsi="Arial"/>
      <w:sz w:val="18"/>
    </w:rPr>
  </w:style>
  <w:style w:type="paragraph" w:customStyle="1" w:styleId="FrontMatterHeader">
    <w:name w:val="Front Matter Header"/>
    <w:next w:val="Normal"/>
    <w:autoRedefine/>
    <w:rsid w:val="00CF3C18"/>
    <w:pPr>
      <w:keepNext/>
      <w:spacing w:after="360" w:line="276" w:lineRule="auto"/>
      <w:jc w:val="center"/>
      <w:outlineLvl w:val="0"/>
    </w:pPr>
    <w:rPr>
      <w:rFonts w:ascii="Arial Narrow" w:hAnsi="Arial Narrow" w:cs="Times New Roman"/>
      <w:b/>
      <w:sz w:val="36"/>
      <w:szCs w:val="22"/>
    </w:rPr>
  </w:style>
  <w:style w:type="paragraph" w:customStyle="1" w:styleId="GlossaryDefinition">
    <w:name w:val="GlossaryDefinition"/>
    <w:autoRedefine/>
    <w:rsid w:val="00CF3C18"/>
    <w:pPr>
      <w:spacing w:before="60" w:after="60" w:line="276" w:lineRule="auto"/>
    </w:pPr>
    <w:rPr>
      <w:rFonts w:ascii="Arial" w:hAnsi="Arial" w:cs="Times New Roman"/>
      <w:sz w:val="22"/>
      <w:szCs w:val="22"/>
    </w:rPr>
  </w:style>
  <w:style w:type="paragraph" w:customStyle="1" w:styleId="GlossaryTerm">
    <w:name w:val="GlossaryTerm"/>
    <w:autoRedefine/>
    <w:rsid w:val="00CF3C18"/>
    <w:pPr>
      <w:spacing w:before="60" w:after="60" w:line="276" w:lineRule="auto"/>
    </w:pPr>
    <w:rPr>
      <w:rFonts w:ascii="Arial" w:hAnsi="Arial" w:cs="Times New Roman"/>
      <w:b/>
      <w:sz w:val="22"/>
      <w:szCs w:val="22"/>
    </w:rPr>
  </w:style>
  <w:style w:type="paragraph" w:customStyle="1" w:styleId="Header2">
    <w:name w:val="Header2"/>
    <w:rsid w:val="00CF3C18"/>
    <w:pPr>
      <w:pBdr>
        <w:bottom w:val="single" w:sz="4" w:space="1" w:color="auto"/>
      </w:pBdr>
      <w:tabs>
        <w:tab w:val="right" w:pos="9360"/>
      </w:tabs>
      <w:spacing w:before="120" w:after="200" w:line="276" w:lineRule="auto"/>
    </w:pPr>
    <w:rPr>
      <w:rFonts w:ascii="Arial Narrow" w:hAnsi="Arial Narrow" w:cs="Times New Roman"/>
      <w:sz w:val="18"/>
      <w:szCs w:val="22"/>
    </w:rPr>
  </w:style>
  <w:style w:type="paragraph" w:customStyle="1" w:styleId="ProgramName">
    <w:name w:val="Program Name"/>
    <w:link w:val="ProgramNameChar"/>
    <w:rsid w:val="00CF3C18"/>
    <w:pPr>
      <w:spacing w:before="400" w:after="200" w:line="276" w:lineRule="auto"/>
      <w:jc w:val="right"/>
    </w:pPr>
    <w:rPr>
      <w:rFonts w:ascii="Arial Narrow" w:hAnsi="Arial Narrow" w:cs="Times New Roman"/>
      <w:b/>
      <w:sz w:val="40"/>
      <w:szCs w:val="22"/>
    </w:rPr>
  </w:style>
  <w:style w:type="paragraph" w:customStyle="1" w:styleId="PubDate">
    <w:name w:val="PubDate"/>
    <w:rsid w:val="00CF3C18"/>
    <w:pPr>
      <w:spacing w:before="360" w:after="200" w:line="276" w:lineRule="auto"/>
      <w:jc w:val="right"/>
    </w:pPr>
    <w:rPr>
      <w:rFonts w:ascii="Arial Narrow" w:hAnsi="Arial Narrow" w:cs="Times New Roman"/>
      <w:b/>
      <w:sz w:val="32"/>
      <w:szCs w:val="22"/>
    </w:rPr>
  </w:style>
  <w:style w:type="paragraph" w:customStyle="1" w:styleId="Quotation">
    <w:name w:val="Quotation"/>
    <w:next w:val="Normal"/>
    <w:rsid w:val="00CF3C18"/>
    <w:pPr>
      <w:spacing w:before="120" w:after="120" w:line="276" w:lineRule="auto"/>
      <w:ind w:left="720" w:right="720"/>
    </w:pPr>
    <w:rPr>
      <w:rFonts w:ascii="Times New Roman" w:hAnsi="Times New Roman" w:cs="Times New Roman"/>
      <w:sz w:val="24"/>
      <w:szCs w:val="22"/>
    </w:rPr>
  </w:style>
  <w:style w:type="paragraph" w:customStyle="1" w:styleId="BulletList-SecondLevel">
    <w:name w:val="Bullet List - Second Level"/>
    <w:basedOn w:val="Normal"/>
    <w:rsid w:val="00CF3C18"/>
    <w:pPr>
      <w:numPr>
        <w:numId w:val="38"/>
      </w:numPr>
      <w:spacing w:after="0" w:line="240" w:lineRule="auto"/>
    </w:pPr>
    <w:rPr>
      <w:rFonts w:ascii="Arial" w:hAnsi="Arial"/>
      <w:szCs w:val="20"/>
    </w:rPr>
  </w:style>
  <w:style w:type="paragraph" w:customStyle="1" w:styleId="TableBullet">
    <w:name w:val="TableBullet"/>
    <w:rsid w:val="00CF3C18"/>
    <w:pPr>
      <w:numPr>
        <w:numId w:val="39"/>
      </w:numPr>
      <w:spacing w:before="20" w:after="20" w:line="276" w:lineRule="auto"/>
    </w:pPr>
    <w:rPr>
      <w:rFonts w:ascii="Arial" w:hAnsi="Arial" w:cs="Times New Roman"/>
      <w:sz w:val="18"/>
      <w:szCs w:val="22"/>
    </w:rPr>
  </w:style>
  <w:style w:type="paragraph" w:customStyle="1" w:styleId="TableTextSmaller">
    <w:name w:val="Table Text Smaller"/>
    <w:rsid w:val="00CF3C18"/>
    <w:pPr>
      <w:spacing w:before="40" w:after="40" w:line="276" w:lineRule="auto"/>
    </w:pPr>
    <w:rPr>
      <w:rFonts w:ascii="Arial" w:hAnsi="Arial" w:cs="Times New Roman"/>
      <w:noProof/>
      <w:sz w:val="16"/>
      <w:szCs w:val="22"/>
    </w:rPr>
  </w:style>
  <w:style w:type="paragraph" w:customStyle="1" w:styleId="TableCaption">
    <w:name w:val="TableCaption"/>
    <w:aliases w:val="tc"/>
    <w:next w:val="Normal"/>
    <w:autoRedefine/>
    <w:rsid w:val="00CF3C18"/>
    <w:pPr>
      <w:keepNext/>
      <w:keepLines/>
      <w:spacing w:before="400" w:after="100" w:line="276" w:lineRule="auto"/>
      <w:jc w:val="center"/>
      <w:outlineLvl w:val="0"/>
    </w:pPr>
    <w:rPr>
      <w:rFonts w:ascii="Arial Narrow" w:hAnsi="Arial Narrow" w:cs="Times New Roman"/>
      <w:b/>
      <w:sz w:val="24"/>
      <w:szCs w:val="22"/>
    </w:rPr>
  </w:style>
  <w:style w:type="paragraph" w:customStyle="1" w:styleId="TableColumnHeading">
    <w:name w:val="TableColumnHeading"/>
    <w:next w:val="Normal"/>
    <w:autoRedefine/>
    <w:rsid w:val="00CF3C18"/>
    <w:pPr>
      <w:spacing w:before="60" w:after="60" w:line="276" w:lineRule="auto"/>
    </w:pPr>
    <w:rPr>
      <w:rFonts w:ascii="Arial" w:hAnsi="Arial" w:cs="Times New Roman"/>
      <w:b/>
      <w:color w:val="FFFFFF"/>
      <w:sz w:val="22"/>
      <w:szCs w:val="22"/>
    </w:rPr>
  </w:style>
  <w:style w:type="paragraph" w:customStyle="1" w:styleId="TableDecimalNumber">
    <w:name w:val="TableDecimalNumber"/>
    <w:rsid w:val="00CF3C18"/>
    <w:pPr>
      <w:tabs>
        <w:tab w:val="decimal" w:pos="1292"/>
      </w:tabs>
      <w:spacing w:before="40" w:after="40" w:line="276" w:lineRule="auto"/>
    </w:pPr>
    <w:rPr>
      <w:rFonts w:ascii="Arial" w:hAnsi="Arial" w:cs="Times New Roman"/>
      <w:noProof/>
      <w:sz w:val="18"/>
      <w:szCs w:val="22"/>
    </w:rPr>
  </w:style>
  <w:style w:type="paragraph" w:customStyle="1" w:styleId="TableDivHead2">
    <w:name w:val="TableDivHead2"/>
    <w:next w:val="Normal"/>
    <w:rsid w:val="00CF3C18"/>
    <w:pPr>
      <w:spacing w:before="40" w:after="40" w:line="276" w:lineRule="auto"/>
    </w:pPr>
    <w:rPr>
      <w:rFonts w:ascii="Arial" w:hAnsi="Arial" w:cs="Times New Roman"/>
      <w:b/>
      <w:sz w:val="22"/>
      <w:szCs w:val="22"/>
    </w:rPr>
  </w:style>
  <w:style w:type="paragraph" w:customStyle="1" w:styleId="TableDivHeading">
    <w:name w:val="TableDivHeading"/>
    <w:rsid w:val="00CF3C18"/>
    <w:pPr>
      <w:keepNext/>
      <w:widowControl w:val="0"/>
      <w:spacing w:before="40" w:after="40" w:line="276" w:lineRule="auto"/>
      <w:jc w:val="center"/>
    </w:pPr>
    <w:rPr>
      <w:rFonts w:ascii="Arial" w:hAnsi="Arial" w:cs="Times New Roman"/>
      <w:b/>
      <w:sz w:val="22"/>
      <w:szCs w:val="22"/>
    </w:rPr>
  </w:style>
  <w:style w:type="paragraph" w:customStyle="1" w:styleId="TableSubHeading">
    <w:name w:val="TableSubHeading"/>
    <w:aliases w:val="tsh"/>
    <w:autoRedefine/>
    <w:rsid w:val="00CF3C18"/>
    <w:pPr>
      <w:keepNext/>
      <w:widowControl w:val="0"/>
      <w:spacing w:before="40" w:after="40" w:line="276" w:lineRule="auto"/>
    </w:pPr>
    <w:rPr>
      <w:rFonts w:ascii="Arial" w:hAnsi="Arial" w:cs="Times New Roman"/>
      <w:b/>
      <w:sz w:val="22"/>
      <w:szCs w:val="22"/>
    </w:rPr>
  </w:style>
  <w:style w:type="paragraph" w:customStyle="1" w:styleId="TableText">
    <w:name w:val="TableText"/>
    <w:aliases w:val="tt"/>
    <w:link w:val="TableTextChar"/>
    <w:rsid w:val="00CF3C18"/>
    <w:pPr>
      <w:spacing w:before="40" w:after="40" w:line="276" w:lineRule="auto"/>
    </w:pPr>
    <w:rPr>
      <w:rFonts w:ascii="Arial" w:hAnsi="Arial" w:cs="Times New Roman"/>
      <w:sz w:val="22"/>
      <w:szCs w:val="22"/>
    </w:rPr>
  </w:style>
  <w:style w:type="paragraph" w:customStyle="1" w:styleId="TableVerticalHeading">
    <w:name w:val="TableVerticalHeading"/>
    <w:aliases w:val="tvh"/>
    <w:rsid w:val="00CF3C18"/>
    <w:pPr>
      <w:widowControl w:val="0"/>
      <w:spacing w:after="200" w:line="276" w:lineRule="auto"/>
      <w:jc w:val="center"/>
    </w:pPr>
    <w:rPr>
      <w:rFonts w:ascii="Arial" w:hAnsi="Arial" w:cs="Times New Roman"/>
      <w:b/>
      <w:sz w:val="22"/>
      <w:szCs w:val="22"/>
    </w:rPr>
  </w:style>
  <w:style w:type="paragraph" w:customStyle="1" w:styleId="Version">
    <w:name w:val="Version"/>
    <w:link w:val="VersionCharChar"/>
    <w:rsid w:val="00CF3C18"/>
    <w:pPr>
      <w:spacing w:after="200" w:line="276" w:lineRule="auto"/>
      <w:jc w:val="right"/>
    </w:pPr>
    <w:rPr>
      <w:rFonts w:ascii="Arial Narrow" w:hAnsi="Arial Narrow" w:cs="Times New Roman"/>
      <w:b/>
      <w:sz w:val="32"/>
      <w:szCs w:val="22"/>
    </w:rPr>
  </w:style>
  <w:style w:type="character" w:customStyle="1" w:styleId="VersionCharChar">
    <w:name w:val="Version Char Char"/>
    <w:link w:val="Version"/>
    <w:locked/>
    <w:rsid w:val="00CF3C18"/>
    <w:rPr>
      <w:rFonts w:ascii="Arial Narrow" w:hAnsi="Arial Narrow"/>
      <w:b/>
      <w:sz w:val="32"/>
    </w:rPr>
  </w:style>
  <w:style w:type="paragraph" w:styleId="TOC6">
    <w:name w:val="toc 6"/>
    <w:basedOn w:val="Normal"/>
    <w:next w:val="Normal"/>
    <w:uiPriority w:val="39"/>
    <w:rsid w:val="00CF3C18"/>
    <w:pPr>
      <w:spacing w:after="0" w:line="240" w:lineRule="auto"/>
      <w:ind w:left="1200"/>
    </w:pPr>
    <w:rPr>
      <w:rFonts w:ascii="Arial" w:hAnsi="Arial"/>
      <w:sz w:val="24"/>
      <w:szCs w:val="20"/>
    </w:rPr>
  </w:style>
  <w:style w:type="paragraph" w:styleId="TOC7">
    <w:name w:val="toc 7"/>
    <w:basedOn w:val="Normal"/>
    <w:next w:val="Normal"/>
    <w:uiPriority w:val="39"/>
    <w:rsid w:val="00CF3C18"/>
    <w:pPr>
      <w:spacing w:after="0" w:line="240" w:lineRule="auto"/>
      <w:ind w:left="1440"/>
    </w:pPr>
    <w:rPr>
      <w:rFonts w:ascii="Arial" w:hAnsi="Arial"/>
      <w:sz w:val="24"/>
      <w:szCs w:val="20"/>
    </w:rPr>
  </w:style>
  <w:style w:type="paragraph" w:styleId="TOC8">
    <w:name w:val="toc 8"/>
    <w:basedOn w:val="Normal"/>
    <w:next w:val="Normal"/>
    <w:uiPriority w:val="39"/>
    <w:rsid w:val="00CF3C18"/>
    <w:pPr>
      <w:spacing w:after="0" w:line="240" w:lineRule="auto"/>
      <w:ind w:left="1680"/>
    </w:pPr>
    <w:rPr>
      <w:rFonts w:ascii="Arial" w:hAnsi="Arial"/>
      <w:sz w:val="24"/>
      <w:szCs w:val="20"/>
    </w:rPr>
  </w:style>
  <w:style w:type="paragraph" w:styleId="TOC9">
    <w:name w:val="toc 9"/>
    <w:basedOn w:val="Normal"/>
    <w:next w:val="Normal"/>
    <w:uiPriority w:val="39"/>
    <w:rsid w:val="00CF3C18"/>
    <w:pPr>
      <w:spacing w:after="0" w:line="240" w:lineRule="auto"/>
      <w:ind w:left="1920"/>
    </w:pPr>
    <w:rPr>
      <w:rFonts w:ascii="Arial" w:hAnsi="Arial"/>
      <w:sz w:val="24"/>
      <w:szCs w:val="20"/>
    </w:rPr>
  </w:style>
  <w:style w:type="paragraph" w:customStyle="1" w:styleId="UnnumberedHeading">
    <w:name w:val="Unnumbered Heading"/>
    <w:next w:val="Normal"/>
    <w:rsid w:val="00CF3C18"/>
    <w:pPr>
      <w:keepNext/>
      <w:keepLines/>
      <w:spacing w:before="240" w:after="60" w:line="276" w:lineRule="auto"/>
    </w:pPr>
    <w:rPr>
      <w:rFonts w:ascii="Arial Narrow" w:hAnsi="Arial Narrow" w:cs="Times New Roman"/>
      <w:b/>
      <w:sz w:val="26"/>
      <w:szCs w:val="22"/>
    </w:rPr>
  </w:style>
  <w:style w:type="paragraph" w:customStyle="1" w:styleId="Reference">
    <w:name w:val="Reference"/>
    <w:basedOn w:val="Normal"/>
    <w:rsid w:val="00CF3C18"/>
    <w:pPr>
      <w:numPr>
        <w:numId w:val="47"/>
      </w:numPr>
      <w:spacing w:before="120" w:after="120" w:line="240" w:lineRule="auto"/>
    </w:pPr>
    <w:rPr>
      <w:rFonts w:ascii="Arial" w:hAnsi="Arial"/>
      <w:szCs w:val="20"/>
    </w:rPr>
  </w:style>
  <w:style w:type="paragraph" w:customStyle="1" w:styleId="Disclaimer">
    <w:name w:val="Disclaimer"/>
    <w:rsid w:val="00CF3C18"/>
    <w:pPr>
      <w:spacing w:before="60" w:after="60" w:line="276" w:lineRule="auto"/>
      <w:jc w:val="right"/>
    </w:pPr>
    <w:rPr>
      <w:rFonts w:ascii="Arial Narrow" w:hAnsi="Arial Narrow" w:cs="Times New Roman"/>
      <w:noProof/>
      <w:sz w:val="24"/>
      <w:szCs w:val="22"/>
    </w:rPr>
  </w:style>
  <w:style w:type="paragraph" w:customStyle="1" w:styleId="LineSpacer">
    <w:name w:val="Line Spacer"/>
    <w:rsid w:val="00CF3C18"/>
    <w:pPr>
      <w:spacing w:after="200" w:line="276" w:lineRule="auto"/>
    </w:pPr>
    <w:rPr>
      <w:rFonts w:ascii="Times New Roman" w:hAnsi="Times New Roman" w:cs="Times New Roman"/>
      <w:noProof/>
      <w:sz w:val="22"/>
      <w:szCs w:val="22"/>
    </w:rPr>
  </w:style>
  <w:style w:type="paragraph" w:customStyle="1" w:styleId="TableBulletIndented">
    <w:name w:val="TableBullet Indented"/>
    <w:rsid w:val="00CF3C18"/>
    <w:pPr>
      <w:numPr>
        <w:numId w:val="41"/>
      </w:numPr>
      <w:spacing w:after="200" w:line="276" w:lineRule="auto"/>
    </w:pPr>
    <w:rPr>
      <w:rFonts w:ascii="Arial" w:hAnsi="Arial" w:cs="Times New Roman"/>
      <w:sz w:val="18"/>
      <w:szCs w:val="22"/>
    </w:rPr>
  </w:style>
  <w:style w:type="paragraph" w:customStyle="1" w:styleId="HeaderLineSpacer">
    <w:name w:val="Header Line Spacer"/>
    <w:basedOn w:val="Header"/>
    <w:rsid w:val="00CF3C18"/>
    <w:pPr>
      <w:tabs>
        <w:tab w:val="clear" w:pos="4680"/>
        <w:tab w:val="clear" w:pos="9360"/>
        <w:tab w:val="center" w:pos="4320"/>
      </w:tabs>
      <w:spacing w:after="0" w:line="240" w:lineRule="auto"/>
    </w:pPr>
    <w:rPr>
      <w:rFonts w:ascii="Arial Narrow" w:hAnsi="Arial Narrow"/>
      <w:noProof/>
      <w:sz w:val="18"/>
      <w:szCs w:val="18"/>
    </w:rPr>
  </w:style>
  <w:style w:type="paragraph" w:customStyle="1" w:styleId="NewNumberedListLast">
    <w:name w:val="New NumberedList Last"/>
    <w:basedOn w:val="NewNumberedList"/>
    <w:next w:val="Normal"/>
    <w:rsid w:val="00CF3C18"/>
    <w:pPr>
      <w:spacing w:after="280"/>
    </w:pPr>
  </w:style>
  <w:style w:type="paragraph" w:customStyle="1" w:styleId="TableTextCenter">
    <w:name w:val="TableTextCenter"/>
    <w:basedOn w:val="Normal"/>
    <w:rsid w:val="00CF3C18"/>
    <w:pPr>
      <w:tabs>
        <w:tab w:val="center" w:pos="4320"/>
      </w:tabs>
      <w:spacing w:before="40" w:after="40" w:line="240" w:lineRule="auto"/>
      <w:jc w:val="center"/>
    </w:pPr>
    <w:rPr>
      <w:rFonts w:ascii="Arial" w:hAnsi="Arial"/>
      <w:noProof/>
      <w:sz w:val="18"/>
      <w:szCs w:val="20"/>
    </w:rPr>
  </w:style>
  <w:style w:type="paragraph" w:customStyle="1" w:styleId="CustomerProgram">
    <w:name w:val="CustomerProgram"/>
    <w:basedOn w:val="ProgramName"/>
    <w:link w:val="CustomerProgramChar"/>
    <w:rsid w:val="00CF3C18"/>
    <w:rPr>
      <w:sz w:val="32"/>
    </w:rPr>
  </w:style>
  <w:style w:type="paragraph" w:customStyle="1" w:styleId="Draft1">
    <w:name w:val="Draft1"/>
    <w:basedOn w:val="Normal"/>
    <w:rsid w:val="00CF3C18"/>
    <w:pPr>
      <w:spacing w:before="600" w:line="240" w:lineRule="auto"/>
      <w:jc w:val="right"/>
    </w:pPr>
    <w:rPr>
      <w:rFonts w:ascii="Arial Narrow" w:hAnsi="Arial Narrow"/>
      <w:b/>
      <w:sz w:val="32"/>
      <w:szCs w:val="20"/>
    </w:rPr>
  </w:style>
  <w:style w:type="character" w:customStyle="1" w:styleId="ProgramNameChar">
    <w:name w:val="Program Name Char"/>
    <w:link w:val="ProgramName"/>
    <w:locked/>
    <w:rsid w:val="00CF3C18"/>
    <w:rPr>
      <w:rFonts w:ascii="Arial Narrow" w:hAnsi="Arial Narrow"/>
      <w:b/>
      <w:sz w:val="40"/>
    </w:rPr>
  </w:style>
  <w:style w:type="character" w:customStyle="1" w:styleId="CustomerProgramChar">
    <w:name w:val="CustomerProgram Char"/>
    <w:link w:val="CustomerProgram"/>
    <w:locked/>
    <w:rsid w:val="00CF3C18"/>
    <w:rPr>
      <w:rFonts w:ascii="Arial Narrow" w:hAnsi="Arial Narrow"/>
      <w:b/>
      <w:sz w:val="32"/>
    </w:rPr>
  </w:style>
  <w:style w:type="character" w:customStyle="1" w:styleId="TableTextChar">
    <w:name w:val="TableText Char"/>
    <w:aliases w:val="tt Char"/>
    <w:link w:val="TableText"/>
    <w:locked/>
    <w:rsid w:val="00CF3C18"/>
    <w:rPr>
      <w:rFonts w:ascii="Arial" w:hAnsi="Arial"/>
    </w:rPr>
  </w:style>
  <w:style w:type="character" w:styleId="EndnoteReference">
    <w:name w:val="endnote reference"/>
    <w:basedOn w:val="DefaultParagraphFont"/>
    <w:uiPriority w:val="99"/>
    <w:rsid w:val="00CF3C18"/>
    <w:rPr>
      <w:vertAlign w:val="superscript"/>
    </w:rPr>
  </w:style>
  <w:style w:type="paragraph" w:styleId="EndnoteText">
    <w:name w:val="endnote text"/>
    <w:basedOn w:val="Normal"/>
    <w:link w:val="EndnoteTextChar"/>
    <w:uiPriority w:val="99"/>
    <w:rsid w:val="00CF3C18"/>
    <w:pPr>
      <w:spacing w:before="120" w:after="120" w:line="240" w:lineRule="auto"/>
    </w:pPr>
    <w:rPr>
      <w:rFonts w:ascii="Arial" w:hAnsi="Arial"/>
      <w:sz w:val="20"/>
      <w:szCs w:val="20"/>
    </w:rPr>
  </w:style>
  <w:style w:type="character" w:customStyle="1" w:styleId="EndnoteTextChar">
    <w:name w:val="Endnote Text Char"/>
    <w:basedOn w:val="DefaultParagraphFont"/>
    <w:link w:val="EndnoteText"/>
    <w:uiPriority w:val="99"/>
    <w:locked/>
    <w:rsid w:val="00CF3C18"/>
    <w:rPr>
      <w:rFonts w:ascii="Arial" w:hAnsi="Arial"/>
    </w:rPr>
  </w:style>
  <w:style w:type="paragraph" w:styleId="Index1">
    <w:name w:val="index 1"/>
    <w:basedOn w:val="Normal"/>
    <w:next w:val="Normal"/>
    <w:autoRedefine/>
    <w:uiPriority w:val="99"/>
    <w:rsid w:val="00CF3C18"/>
    <w:pPr>
      <w:spacing w:before="120" w:after="120" w:line="240" w:lineRule="auto"/>
      <w:ind w:left="240" w:hanging="240"/>
    </w:pPr>
    <w:rPr>
      <w:rFonts w:ascii="Arial" w:hAnsi="Arial"/>
      <w:szCs w:val="20"/>
    </w:rPr>
  </w:style>
  <w:style w:type="paragraph" w:styleId="Index2">
    <w:name w:val="index 2"/>
    <w:basedOn w:val="Normal"/>
    <w:next w:val="Normal"/>
    <w:autoRedefine/>
    <w:uiPriority w:val="99"/>
    <w:rsid w:val="00CF3C18"/>
    <w:pPr>
      <w:spacing w:before="120" w:after="120" w:line="240" w:lineRule="auto"/>
      <w:ind w:left="480" w:hanging="240"/>
    </w:pPr>
    <w:rPr>
      <w:rFonts w:ascii="Arial" w:hAnsi="Arial"/>
      <w:szCs w:val="20"/>
    </w:rPr>
  </w:style>
  <w:style w:type="paragraph" w:styleId="Index3">
    <w:name w:val="index 3"/>
    <w:basedOn w:val="Normal"/>
    <w:next w:val="Normal"/>
    <w:autoRedefine/>
    <w:uiPriority w:val="99"/>
    <w:rsid w:val="00CF3C18"/>
    <w:pPr>
      <w:spacing w:before="120" w:after="120" w:line="240" w:lineRule="auto"/>
      <w:ind w:left="720" w:hanging="240"/>
    </w:pPr>
    <w:rPr>
      <w:rFonts w:ascii="Arial" w:hAnsi="Arial"/>
      <w:szCs w:val="20"/>
    </w:rPr>
  </w:style>
  <w:style w:type="paragraph" w:styleId="Index4">
    <w:name w:val="index 4"/>
    <w:basedOn w:val="Normal"/>
    <w:next w:val="Normal"/>
    <w:autoRedefine/>
    <w:uiPriority w:val="99"/>
    <w:rsid w:val="00CF3C18"/>
    <w:pPr>
      <w:spacing w:before="120" w:after="120" w:line="240" w:lineRule="auto"/>
      <w:ind w:left="960" w:hanging="240"/>
    </w:pPr>
    <w:rPr>
      <w:rFonts w:ascii="Arial" w:hAnsi="Arial"/>
      <w:szCs w:val="20"/>
    </w:rPr>
  </w:style>
  <w:style w:type="paragraph" w:styleId="Index5">
    <w:name w:val="index 5"/>
    <w:basedOn w:val="Normal"/>
    <w:next w:val="Normal"/>
    <w:autoRedefine/>
    <w:uiPriority w:val="99"/>
    <w:rsid w:val="00CF3C18"/>
    <w:pPr>
      <w:spacing w:before="120" w:after="120" w:line="240" w:lineRule="auto"/>
      <w:ind w:left="1200" w:hanging="240"/>
    </w:pPr>
    <w:rPr>
      <w:rFonts w:ascii="Arial" w:hAnsi="Arial"/>
      <w:szCs w:val="20"/>
    </w:rPr>
  </w:style>
  <w:style w:type="paragraph" w:styleId="Index6">
    <w:name w:val="index 6"/>
    <w:basedOn w:val="Normal"/>
    <w:next w:val="Normal"/>
    <w:autoRedefine/>
    <w:uiPriority w:val="99"/>
    <w:rsid w:val="00CF3C18"/>
    <w:pPr>
      <w:spacing w:before="120" w:after="120" w:line="240" w:lineRule="auto"/>
      <w:ind w:left="1440" w:hanging="240"/>
    </w:pPr>
    <w:rPr>
      <w:rFonts w:ascii="Arial" w:hAnsi="Arial"/>
      <w:szCs w:val="20"/>
    </w:rPr>
  </w:style>
  <w:style w:type="paragraph" w:styleId="Index7">
    <w:name w:val="index 7"/>
    <w:basedOn w:val="Normal"/>
    <w:next w:val="Normal"/>
    <w:autoRedefine/>
    <w:uiPriority w:val="99"/>
    <w:rsid w:val="00CF3C18"/>
    <w:pPr>
      <w:spacing w:before="120" w:after="120" w:line="240" w:lineRule="auto"/>
      <w:ind w:left="1680" w:hanging="240"/>
    </w:pPr>
    <w:rPr>
      <w:rFonts w:ascii="Arial" w:hAnsi="Arial"/>
      <w:szCs w:val="20"/>
    </w:rPr>
  </w:style>
  <w:style w:type="paragraph" w:styleId="Index8">
    <w:name w:val="index 8"/>
    <w:basedOn w:val="Normal"/>
    <w:next w:val="Normal"/>
    <w:autoRedefine/>
    <w:uiPriority w:val="99"/>
    <w:rsid w:val="00CF3C18"/>
    <w:pPr>
      <w:spacing w:before="120" w:after="120" w:line="240" w:lineRule="auto"/>
      <w:ind w:left="1920" w:hanging="240"/>
    </w:pPr>
    <w:rPr>
      <w:rFonts w:ascii="Arial" w:hAnsi="Arial"/>
      <w:szCs w:val="20"/>
    </w:rPr>
  </w:style>
  <w:style w:type="paragraph" w:styleId="Index9">
    <w:name w:val="index 9"/>
    <w:basedOn w:val="Normal"/>
    <w:next w:val="Normal"/>
    <w:autoRedefine/>
    <w:uiPriority w:val="99"/>
    <w:rsid w:val="00CF3C18"/>
    <w:pPr>
      <w:spacing w:before="120" w:after="120" w:line="240" w:lineRule="auto"/>
      <w:ind w:left="2160" w:hanging="240"/>
    </w:pPr>
    <w:rPr>
      <w:rFonts w:ascii="Arial" w:hAnsi="Arial"/>
      <w:szCs w:val="20"/>
    </w:rPr>
  </w:style>
  <w:style w:type="paragraph" w:styleId="IndexHeading">
    <w:name w:val="index heading"/>
    <w:basedOn w:val="Normal"/>
    <w:next w:val="Index1"/>
    <w:uiPriority w:val="99"/>
    <w:rsid w:val="00CF3C18"/>
    <w:pPr>
      <w:spacing w:before="120" w:after="120" w:line="240" w:lineRule="auto"/>
    </w:pPr>
    <w:rPr>
      <w:rFonts w:ascii="Arial" w:hAnsi="Arial" w:cs="Arial"/>
      <w:b/>
      <w:bCs/>
      <w:szCs w:val="20"/>
    </w:rPr>
  </w:style>
  <w:style w:type="paragraph" w:styleId="MacroText">
    <w:name w:val="macro"/>
    <w:link w:val="MacroTextChar"/>
    <w:uiPriority w:val="99"/>
    <w:rsid w:val="00CF3C18"/>
    <w:pPr>
      <w:tabs>
        <w:tab w:val="left" w:pos="480"/>
        <w:tab w:val="left" w:pos="960"/>
        <w:tab w:val="left" w:pos="1440"/>
        <w:tab w:val="left" w:pos="1920"/>
        <w:tab w:val="left" w:pos="2400"/>
        <w:tab w:val="left" w:pos="2880"/>
        <w:tab w:val="left" w:pos="3360"/>
        <w:tab w:val="left" w:pos="3840"/>
        <w:tab w:val="left" w:pos="4320"/>
      </w:tabs>
      <w:spacing w:before="120" w:after="120" w:line="276" w:lineRule="auto"/>
    </w:pPr>
    <w:rPr>
      <w:rFonts w:ascii="Courier New" w:hAnsi="Courier New" w:cs="Courier New"/>
      <w:sz w:val="22"/>
      <w:szCs w:val="22"/>
    </w:rPr>
  </w:style>
  <w:style w:type="character" w:customStyle="1" w:styleId="MacroTextChar">
    <w:name w:val="Macro Text Char"/>
    <w:basedOn w:val="DefaultParagraphFont"/>
    <w:link w:val="MacroText"/>
    <w:uiPriority w:val="99"/>
    <w:locked/>
    <w:rsid w:val="00CF3C18"/>
    <w:rPr>
      <w:rFonts w:ascii="Courier New" w:hAnsi="Courier New"/>
    </w:rPr>
  </w:style>
  <w:style w:type="paragraph" w:styleId="TableofAuthorities">
    <w:name w:val="table of authorities"/>
    <w:basedOn w:val="Normal"/>
    <w:next w:val="Normal"/>
    <w:uiPriority w:val="99"/>
    <w:rsid w:val="00CF3C18"/>
    <w:pPr>
      <w:spacing w:before="120" w:after="120" w:line="240" w:lineRule="auto"/>
      <w:ind w:left="240" w:hanging="240"/>
    </w:pPr>
    <w:rPr>
      <w:rFonts w:ascii="Arial" w:hAnsi="Arial"/>
      <w:szCs w:val="20"/>
    </w:rPr>
  </w:style>
  <w:style w:type="paragraph" w:styleId="TOAHeading">
    <w:name w:val="toa heading"/>
    <w:basedOn w:val="Normal"/>
    <w:next w:val="Normal"/>
    <w:uiPriority w:val="99"/>
    <w:rsid w:val="00CF3C18"/>
    <w:pPr>
      <w:spacing w:before="120" w:after="120" w:line="240" w:lineRule="auto"/>
    </w:pPr>
    <w:rPr>
      <w:rFonts w:ascii="Arial" w:hAnsi="Arial" w:cs="Arial"/>
      <w:b/>
      <w:bCs/>
      <w:szCs w:val="24"/>
    </w:rPr>
  </w:style>
  <w:style w:type="paragraph" w:customStyle="1" w:styleId="NewNumberedList">
    <w:name w:val="NewNumbered List"/>
    <w:rsid w:val="00CF3C18"/>
    <w:pPr>
      <w:numPr>
        <w:numId w:val="48"/>
      </w:numPr>
      <w:spacing w:before="60" w:after="60" w:line="276" w:lineRule="auto"/>
    </w:pPr>
    <w:rPr>
      <w:rFonts w:ascii="Times New Roman" w:hAnsi="Times New Roman" w:cs="Times New Roman"/>
      <w:sz w:val="24"/>
      <w:szCs w:val="24"/>
    </w:rPr>
  </w:style>
  <w:style w:type="paragraph" w:customStyle="1" w:styleId="NumberedList2bulleted">
    <w:name w:val="Numbered List 2 (bulleted)"/>
    <w:rsid w:val="00CF3C18"/>
    <w:pPr>
      <w:numPr>
        <w:numId w:val="42"/>
      </w:numPr>
      <w:spacing w:before="60" w:after="60" w:line="276" w:lineRule="auto"/>
    </w:pPr>
    <w:rPr>
      <w:rFonts w:ascii="Times New Roman" w:eastAsia="MS Gothic" w:hAnsi="Times New Roman" w:cs="Times New Roman"/>
      <w:bCs/>
      <w:kern w:val="32"/>
      <w:sz w:val="24"/>
      <w:szCs w:val="32"/>
    </w:rPr>
  </w:style>
  <w:style w:type="paragraph" w:customStyle="1" w:styleId="Subtitle1">
    <w:name w:val="Subtitle1"/>
    <w:basedOn w:val="Normal"/>
    <w:next w:val="Normal"/>
    <w:locked/>
    <w:rsid w:val="00CF3C18"/>
    <w:pPr>
      <w:numPr>
        <w:ilvl w:val="1"/>
      </w:numPr>
      <w:spacing w:before="120" w:after="120" w:line="240" w:lineRule="auto"/>
    </w:pPr>
    <w:rPr>
      <w:rFonts w:eastAsia="MS Gothic"/>
      <w:i/>
      <w:iCs/>
      <w:color w:val="4F81BD"/>
      <w:spacing w:val="15"/>
      <w:szCs w:val="24"/>
    </w:rPr>
  </w:style>
  <w:style w:type="paragraph" w:styleId="Quote">
    <w:name w:val="Quote"/>
    <w:basedOn w:val="Normal"/>
    <w:next w:val="Normal"/>
    <w:link w:val="QuoteChar"/>
    <w:uiPriority w:val="29"/>
    <w:qFormat/>
    <w:rsid w:val="00FE6BB4"/>
    <w:rPr>
      <w:i/>
      <w:iCs/>
      <w:color w:val="000000"/>
    </w:rPr>
  </w:style>
  <w:style w:type="character" w:customStyle="1" w:styleId="QuoteChar">
    <w:name w:val="Quote Char"/>
    <w:basedOn w:val="DefaultParagraphFont"/>
    <w:link w:val="Quote"/>
    <w:uiPriority w:val="29"/>
    <w:locked/>
    <w:rsid w:val="00FE6BB4"/>
    <w:rPr>
      <w:i/>
      <w:color w:val="000000"/>
    </w:rPr>
  </w:style>
  <w:style w:type="character" w:styleId="Emphasis">
    <w:name w:val="Emphasis"/>
    <w:basedOn w:val="DefaultParagraphFont"/>
    <w:uiPriority w:val="20"/>
    <w:qFormat/>
    <w:rsid w:val="00FE6BB4"/>
    <w:rPr>
      <w:i/>
    </w:rPr>
  </w:style>
  <w:style w:type="paragraph" w:customStyle="1" w:styleId="BodyText1">
    <w:name w:val="Body Text 1"/>
    <w:basedOn w:val="Normal"/>
    <w:rsid w:val="00CF3C18"/>
    <w:pPr>
      <w:spacing w:before="120" w:after="120" w:line="240" w:lineRule="auto"/>
      <w:ind w:left="450"/>
    </w:pPr>
    <w:rPr>
      <w:rFonts w:ascii="Arial" w:hAnsi="Arial"/>
      <w:bCs/>
      <w:szCs w:val="20"/>
    </w:rPr>
  </w:style>
  <w:style w:type="character" w:styleId="Strong">
    <w:name w:val="Strong"/>
    <w:basedOn w:val="DefaultParagraphFont"/>
    <w:uiPriority w:val="22"/>
    <w:qFormat/>
    <w:rsid w:val="00FE6BB4"/>
    <w:rPr>
      <w:b/>
    </w:rPr>
  </w:style>
  <w:style w:type="paragraph" w:styleId="NoSpacing">
    <w:name w:val="No Spacing"/>
    <w:link w:val="NoSpacingChar"/>
    <w:uiPriority w:val="1"/>
    <w:qFormat/>
    <w:rsid w:val="00FE6BB4"/>
    <w:rPr>
      <w:rFonts w:cs="Times New Roman"/>
      <w:sz w:val="22"/>
      <w:szCs w:val="22"/>
    </w:rPr>
  </w:style>
  <w:style w:type="character" w:customStyle="1" w:styleId="NoSpacingChar">
    <w:name w:val="No Spacing Char"/>
    <w:link w:val="NoSpacing"/>
    <w:uiPriority w:val="1"/>
    <w:locked/>
    <w:rsid w:val="00FE6BB4"/>
  </w:style>
  <w:style w:type="paragraph" w:customStyle="1" w:styleId="Quote1">
    <w:name w:val="Quote1"/>
    <w:basedOn w:val="Normal"/>
    <w:next w:val="Normal"/>
    <w:uiPriority w:val="29"/>
    <w:rsid w:val="00CF3C18"/>
    <w:pPr>
      <w:spacing w:before="120" w:after="120" w:line="240" w:lineRule="auto"/>
    </w:pPr>
    <w:rPr>
      <w:rFonts w:ascii="Arial" w:eastAsia="MS Gothic" w:hAnsi="Arial"/>
      <w:i/>
      <w:iCs/>
      <w:color w:val="000000"/>
      <w:szCs w:val="20"/>
    </w:rPr>
  </w:style>
  <w:style w:type="paragraph" w:styleId="IntenseQuote">
    <w:name w:val="Intense Quote"/>
    <w:basedOn w:val="Normal"/>
    <w:next w:val="Normal"/>
    <w:link w:val="IntenseQuoteChar"/>
    <w:uiPriority w:val="30"/>
    <w:qFormat/>
    <w:rsid w:val="00FE6BB4"/>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uiPriority w:val="30"/>
    <w:locked/>
    <w:rsid w:val="00FE6BB4"/>
    <w:rPr>
      <w:b/>
      <w:i/>
      <w:color w:val="2DA2BF"/>
    </w:rPr>
  </w:style>
  <w:style w:type="paragraph" w:customStyle="1" w:styleId="IntenseQuote1">
    <w:name w:val="Intense Quote1"/>
    <w:basedOn w:val="Normal"/>
    <w:next w:val="Normal"/>
    <w:uiPriority w:val="30"/>
    <w:rsid w:val="00CF3C18"/>
    <w:pPr>
      <w:pBdr>
        <w:bottom w:val="single" w:sz="4" w:space="4" w:color="4F81BD"/>
      </w:pBdr>
      <w:spacing w:before="200" w:after="280" w:line="240" w:lineRule="auto"/>
      <w:ind w:left="936" w:right="936"/>
    </w:pPr>
    <w:rPr>
      <w:rFonts w:ascii="Arial" w:eastAsia="MS Gothic" w:hAnsi="Arial"/>
      <w:b/>
      <w:bCs/>
      <w:i/>
      <w:iCs/>
      <w:color w:val="4F81BD"/>
      <w:szCs w:val="20"/>
    </w:rPr>
  </w:style>
  <w:style w:type="character" w:styleId="SubtleEmphasis">
    <w:name w:val="Subtle Emphasis"/>
    <w:basedOn w:val="DefaultParagraphFont"/>
    <w:uiPriority w:val="19"/>
    <w:qFormat/>
    <w:rsid w:val="00FE6BB4"/>
    <w:rPr>
      <w:i/>
      <w:color w:val="808080"/>
    </w:rPr>
  </w:style>
  <w:style w:type="character" w:customStyle="1" w:styleId="SubtleEmphasis1">
    <w:name w:val="Subtle Emphasis1"/>
    <w:uiPriority w:val="19"/>
    <w:rsid w:val="00CF3C18"/>
    <w:rPr>
      <w:i/>
      <w:color w:val="808080"/>
    </w:rPr>
  </w:style>
  <w:style w:type="character" w:customStyle="1" w:styleId="IntenseEmphasis1">
    <w:name w:val="Intense Emphasis1"/>
    <w:uiPriority w:val="21"/>
    <w:rsid w:val="00CF3C18"/>
    <w:rPr>
      <w:b/>
      <w:i/>
      <w:color w:val="4F81BD"/>
    </w:rPr>
  </w:style>
  <w:style w:type="character" w:customStyle="1" w:styleId="SubtleReference1">
    <w:name w:val="Subtle Reference1"/>
    <w:uiPriority w:val="31"/>
    <w:rsid w:val="00CF3C18"/>
    <w:rPr>
      <w:smallCaps/>
      <w:color w:val="C0504D"/>
      <w:u w:val="single"/>
    </w:rPr>
  </w:style>
  <w:style w:type="character" w:customStyle="1" w:styleId="IntenseReference1">
    <w:name w:val="Intense Reference1"/>
    <w:uiPriority w:val="32"/>
    <w:rsid w:val="00CF3C18"/>
    <w:rPr>
      <w:b/>
      <w:smallCaps/>
      <w:color w:val="C0504D"/>
      <w:spacing w:val="5"/>
      <w:u w:val="single"/>
    </w:rPr>
  </w:style>
  <w:style w:type="character" w:styleId="BookTitle">
    <w:name w:val="Book Title"/>
    <w:basedOn w:val="DefaultParagraphFont"/>
    <w:uiPriority w:val="33"/>
    <w:qFormat/>
    <w:rsid w:val="00FE6BB4"/>
    <w:rPr>
      <w:b/>
      <w:smallCaps/>
      <w:spacing w:val="5"/>
    </w:rPr>
  </w:style>
  <w:style w:type="paragraph" w:customStyle="1" w:styleId="TOCHeading1">
    <w:name w:val="TOC Heading1"/>
    <w:basedOn w:val="Heading1"/>
    <w:next w:val="Normal"/>
    <w:uiPriority w:val="39"/>
    <w:unhideWhenUsed/>
    <w:rsid w:val="00CF3C18"/>
    <w:pPr>
      <w:pBdr>
        <w:bottom w:val="single" w:sz="4" w:space="1" w:color="auto"/>
      </w:pBdr>
      <w:spacing w:line="240" w:lineRule="auto"/>
      <w:outlineLvl w:val="9"/>
    </w:pPr>
    <w:rPr>
      <w:rFonts w:ascii="Calibri" w:eastAsia="MS Gothic" w:hAnsi="Calibri"/>
      <w:color w:val="365F91"/>
    </w:rPr>
  </w:style>
  <w:style w:type="paragraph" w:styleId="Revision">
    <w:name w:val="Revision"/>
    <w:hidden/>
    <w:uiPriority w:val="99"/>
    <w:rsid w:val="00CF3C18"/>
    <w:pPr>
      <w:spacing w:after="200" w:line="276" w:lineRule="auto"/>
    </w:pPr>
    <w:rPr>
      <w:rFonts w:ascii="Arial" w:hAnsi="Arial" w:cs="Times New Roman"/>
      <w:sz w:val="22"/>
      <w:szCs w:val="22"/>
    </w:rPr>
  </w:style>
  <w:style w:type="character" w:customStyle="1" w:styleId="apple-style-span">
    <w:name w:val="apple-style-span"/>
    <w:rsid w:val="00CF3C18"/>
  </w:style>
  <w:style w:type="paragraph" w:customStyle="1" w:styleId="NumberedList">
    <w:name w:val="Numbered List"/>
    <w:basedOn w:val="BulletListSingle"/>
    <w:rsid w:val="00CF3C18"/>
    <w:pPr>
      <w:numPr>
        <w:numId w:val="49"/>
      </w:numPr>
      <w:tabs>
        <w:tab w:val="num" w:pos="216"/>
      </w:tabs>
      <w:spacing w:before="120" w:after="120"/>
      <w:ind w:left="216" w:hanging="216"/>
    </w:pPr>
  </w:style>
  <w:style w:type="paragraph" w:customStyle="1" w:styleId="NumberedListLast">
    <w:name w:val="Numbered List Last"/>
    <w:basedOn w:val="NumberedList"/>
    <w:rsid w:val="00CF3C18"/>
    <w:pPr>
      <w:spacing w:after="280"/>
    </w:pPr>
  </w:style>
  <w:style w:type="paragraph" w:customStyle="1" w:styleId="AppHeading10">
    <w:name w:val="App Heading1"/>
    <w:basedOn w:val="BackMatterHeading"/>
    <w:rsid w:val="00CF3C18"/>
  </w:style>
  <w:style w:type="paragraph" w:customStyle="1" w:styleId="AppHeading11">
    <w:name w:val="App Heading 1"/>
    <w:basedOn w:val="AppHeading10"/>
    <w:rsid w:val="00CF3C18"/>
  </w:style>
  <w:style w:type="paragraph" w:customStyle="1" w:styleId="ProjectName">
    <w:name w:val="ProjectName"/>
    <w:rsid w:val="00CF3C18"/>
    <w:pPr>
      <w:pBdr>
        <w:bottom w:val="single" w:sz="4" w:space="1" w:color="auto"/>
      </w:pBdr>
      <w:spacing w:before="100" w:beforeAutospacing="1" w:after="240" w:line="276" w:lineRule="auto"/>
    </w:pPr>
    <w:rPr>
      <w:rFonts w:ascii="Arial Narrow" w:hAnsi="Arial Narrow" w:cs="Times New Roman"/>
      <w:b/>
      <w:sz w:val="48"/>
      <w:szCs w:val="22"/>
    </w:rPr>
  </w:style>
  <w:style w:type="paragraph" w:styleId="BodyText">
    <w:name w:val="Body Text"/>
    <w:basedOn w:val="Normal"/>
    <w:link w:val="BodyTextChar"/>
    <w:uiPriority w:val="99"/>
    <w:rsid w:val="00CF3C18"/>
    <w:pPr>
      <w:spacing w:after="0" w:line="240" w:lineRule="auto"/>
    </w:pPr>
    <w:rPr>
      <w:sz w:val="28"/>
      <w:szCs w:val="20"/>
    </w:rPr>
  </w:style>
  <w:style w:type="character" w:customStyle="1" w:styleId="BodyTextChar">
    <w:name w:val="Body Text Char"/>
    <w:basedOn w:val="DefaultParagraphFont"/>
    <w:link w:val="BodyText"/>
    <w:uiPriority w:val="99"/>
    <w:locked/>
    <w:rsid w:val="00CF3C18"/>
    <w:rPr>
      <w:rFonts w:ascii="Times New Roman" w:hAnsi="Times New Roman"/>
      <w:sz w:val="28"/>
    </w:rPr>
  </w:style>
  <w:style w:type="paragraph" w:customStyle="1" w:styleId="InfoBlue">
    <w:name w:val="InfoBlue"/>
    <w:basedOn w:val="Normal"/>
    <w:next w:val="BodyText"/>
    <w:rsid w:val="00CF3C18"/>
    <w:pPr>
      <w:widowControl w:val="0"/>
      <w:spacing w:after="120" w:line="240" w:lineRule="atLeast"/>
      <w:ind w:left="576"/>
      <w:jc w:val="both"/>
    </w:pPr>
    <w:rPr>
      <w:i/>
      <w:color w:val="0000FF"/>
      <w:sz w:val="24"/>
      <w:szCs w:val="20"/>
    </w:rPr>
  </w:style>
  <w:style w:type="paragraph" w:customStyle="1" w:styleId="bullet">
    <w:name w:val="bullet"/>
    <w:basedOn w:val="Normal"/>
    <w:rsid w:val="00CF3C18"/>
    <w:pPr>
      <w:numPr>
        <w:numId w:val="50"/>
      </w:numPr>
      <w:spacing w:after="60" w:line="240" w:lineRule="auto"/>
    </w:pPr>
    <w:rPr>
      <w:sz w:val="24"/>
      <w:szCs w:val="20"/>
    </w:rPr>
  </w:style>
  <w:style w:type="paragraph" w:customStyle="1" w:styleId="Bullet1">
    <w:name w:val="Bullet 1"/>
    <w:basedOn w:val="Normal"/>
    <w:rsid w:val="00CF3C18"/>
    <w:pPr>
      <w:numPr>
        <w:numId w:val="51"/>
      </w:numPr>
      <w:spacing w:after="0" w:line="240" w:lineRule="auto"/>
    </w:pPr>
    <w:rPr>
      <w:color w:val="000000"/>
      <w:sz w:val="24"/>
      <w:szCs w:val="20"/>
    </w:rPr>
  </w:style>
  <w:style w:type="paragraph" w:customStyle="1" w:styleId="TableHeading">
    <w:name w:val="Table Heading"/>
    <w:basedOn w:val="Normal"/>
    <w:rsid w:val="00CF3C18"/>
    <w:pPr>
      <w:suppressLineNumbers/>
      <w:suppressAutoHyphens/>
      <w:spacing w:after="0" w:line="240" w:lineRule="auto"/>
      <w:jc w:val="center"/>
    </w:pPr>
    <w:rPr>
      <w:b/>
      <w:bCs/>
      <w:color w:val="000000"/>
      <w:sz w:val="24"/>
      <w:szCs w:val="20"/>
      <w:lang w:eastAsia="ar-SA"/>
    </w:rPr>
  </w:style>
  <w:style w:type="paragraph" w:customStyle="1" w:styleId="bdytxt1">
    <w:name w:val="bdytxt1"/>
    <w:basedOn w:val="Normal"/>
    <w:rsid w:val="00CF3C18"/>
    <w:pPr>
      <w:spacing w:after="240" w:line="240" w:lineRule="auto"/>
      <w:ind w:left="1080"/>
      <w:jc w:val="both"/>
    </w:pPr>
    <w:rPr>
      <w:sz w:val="24"/>
      <w:szCs w:val="24"/>
    </w:rPr>
  </w:style>
  <w:style w:type="paragraph" w:customStyle="1" w:styleId="Tabletext0">
    <w:name w:val="Tabletext"/>
    <w:basedOn w:val="Normal"/>
    <w:rsid w:val="00CF3C18"/>
    <w:pPr>
      <w:keepLines/>
      <w:widowControl w:val="0"/>
      <w:spacing w:after="0" w:line="240" w:lineRule="atLeast"/>
    </w:pPr>
    <w:rPr>
      <w:rFonts w:ascii="Arial" w:hAnsi="Arial"/>
      <w:sz w:val="20"/>
      <w:szCs w:val="20"/>
    </w:rPr>
  </w:style>
  <w:style w:type="paragraph" w:customStyle="1" w:styleId="TableHeader">
    <w:name w:val="Table Header"/>
    <w:basedOn w:val="Normal"/>
    <w:rsid w:val="00CF3C18"/>
    <w:pPr>
      <w:autoSpaceDE w:val="0"/>
      <w:autoSpaceDN w:val="0"/>
      <w:adjustRightInd w:val="0"/>
      <w:spacing w:after="0" w:line="240" w:lineRule="auto"/>
      <w:jc w:val="center"/>
    </w:pPr>
    <w:rPr>
      <w:b/>
      <w:color w:val="000000"/>
      <w:sz w:val="24"/>
      <w:szCs w:val="20"/>
    </w:rPr>
  </w:style>
  <w:style w:type="character" w:customStyle="1" w:styleId="textmedium1">
    <w:name w:val="textmedium1"/>
    <w:rsid w:val="00CF3C18"/>
    <w:rPr>
      <w:rFonts w:ascii="Verdana" w:hAnsi="Verdana"/>
      <w:color w:val="000000"/>
      <w:sz w:val="20"/>
    </w:rPr>
  </w:style>
  <w:style w:type="paragraph" w:customStyle="1" w:styleId="StyleInfoBlueArialLeftLeft0After12pt">
    <w:name w:val="Style InfoBlue + Arial Left Left:  0&quot; After:  12 pt"/>
    <w:basedOn w:val="InfoBlue"/>
    <w:rsid w:val="00CF3C18"/>
    <w:pPr>
      <w:spacing w:after="240"/>
      <w:ind w:left="0"/>
      <w:jc w:val="left"/>
    </w:pPr>
    <w:rPr>
      <w:rFonts w:ascii="Arial" w:hAnsi="Arial"/>
      <w:iCs/>
    </w:rPr>
  </w:style>
  <w:style w:type="paragraph" w:customStyle="1" w:styleId="StyleInfoBlueArialLeftLeft0">
    <w:name w:val="Style InfoBlue + Arial Left Left:  0&quot;"/>
    <w:basedOn w:val="InfoBlue"/>
    <w:rsid w:val="00CF3C18"/>
    <w:pPr>
      <w:spacing w:after="240"/>
      <w:ind w:left="0"/>
      <w:jc w:val="left"/>
    </w:pPr>
    <w:rPr>
      <w:rFonts w:ascii="Arial" w:hAnsi="Arial"/>
      <w:iCs/>
    </w:rPr>
  </w:style>
  <w:style w:type="paragraph" w:customStyle="1" w:styleId="InfoBlueChar">
    <w:name w:val="InfoBlue Char"/>
    <w:basedOn w:val="Normal"/>
    <w:next w:val="BodyText"/>
    <w:rsid w:val="00CF3C18"/>
    <w:pPr>
      <w:keepLines/>
      <w:spacing w:after="120" w:line="240" w:lineRule="atLeast"/>
      <w:ind w:left="576"/>
      <w:jc w:val="both"/>
    </w:pPr>
    <w:rPr>
      <w:i/>
      <w:color w:val="0000FF"/>
      <w:sz w:val="24"/>
      <w:szCs w:val="20"/>
    </w:rPr>
  </w:style>
  <w:style w:type="character" w:customStyle="1" w:styleId="Normal11Char">
    <w:name w:val="Normal11 Char"/>
    <w:link w:val="Normal11"/>
    <w:uiPriority w:val="99"/>
    <w:locked/>
    <w:rsid w:val="00CF3C18"/>
    <w:rPr>
      <w:sz w:val="22"/>
      <w:lang w:val="x-none" w:eastAsia="x-none"/>
    </w:rPr>
  </w:style>
  <w:style w:type="paragraph" w:customStyle="1" w:styleId="Normal11">
    <w:name w:val="Normal11"/>
    <w:basedOn w:val="Normal"/>
    <w:link w:val="Normal11Char"/>
    <w:uiPriority w:val="99"/>
    <w:rsid w:val="00CF3C18"/>
    <w:pPr>
      <w:spacing w:after="0" w:line="240" w:lineRule="auto"/>
    </w:pPr>
    <w:rPr>
      <w:rFonts w:cs="Calibri"/>
    </w:rPr>
  </w:style>
  <w:style w:type="character" w:customStyle="1" w:styleId="Normal11IndentChar">
    <w:name w:val="Normal11 Indent Char"/>
    <w:link w:val="Normal11Indent"/>
    <w:locked/>
    <w:rsid w:val="00CF3C18"/>
    <w:rPr>
      <w:sz w:val="22"/>
      <w:lang w:val="x-none" w:eastAsia="x-none"/>
    </w:rPr>
  </w:style>
  <w:style w:type="paragraph" w:customStyle="1" w:styleId="Normal11Indent">
    <w:name w:val="Normal11 Indent"/>
    <w:basedOn w:val="Normal11"/>
    <w:link w:val="Normal11IndentChar"/>
    <w:rsid w:val="00CF3C18"/>
    <w:pPr>
      <w:ind w:left="360"/>
    </w:pPr>
  </w:style>
  <w:style w:type="character" w:customStyle="1" w:styleId="ProposalHeaderACharChar">
    <w:name w:val="Proposal Header A Char Char"/>
    <w:rsid w:val="00CF3C18"/>
    <w:rPr>
      <w:rFonts w:ascii="Arial" w:hAnsi="Arial"/>
      <w:color w:val="0000FF"/>
      <w:sz w:val="32"/>
      <w:lang w:val="en-US" w:eastAsia="en-US"/>
    </w:rPr>
  </w:style>
  <w:style w:type="table" w:customStyle="1" w:styleId="LightList4">
    <w:name w:val="Light List4"/>
    <w:basedOn w:val="TableNormal"/>
    <w:next w:val="LightList"/>
    <w:uiPriority w:val="61"/>
    <w:rsid w:val="00CF3C18"/>
    <w:rPr>
      <w:rFonts w:eastAsia="MS Gothic"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11"/>
    <w:qFormat/>
    <w:rsid w:val="00FE6BB4"/>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locked/>
    <w:rsid w:val="00FE6BB4"/>
    <w:rPr>
      <w:rFonts w:ascii="Cambria" w:hAnsi="Cambria"/>
      <w:i/>
      <w:color w:val="2DA2BF"/>
      <w:spacing w:val="15"/>
      <w:sz w:val="24"/>
    </w:rPr>
  </w:style>
  <w:style w:type="character" w:customStyle="1" w:styleId="SubtitleChar1">
    <w:name w:val="Subtitle Char1"/>
    <w:uiPriority w:val="11"/>
    <w:rPr>
      <w:rFonts w:ascii="Cambria" w:hAnsi="Cambria"/>
      <w:sz w:val="24"/>
    </w:rPr>
  </w:style>
  <w:style w:type="character" w:customStyle="1" w:styleId="QuoteChar1">
    <w:name w:val="Quote Char1"/>
    <w:uiPriority w:val="29"/>
    <w:rPr>
      <w:i/>
      <w:color w:val="000000"/>
      <w:sz w:val="22"/>
    </w:rPr>
  </w:style>
  <w:style w:type="character" w:customStyle="1" w:styleId="IntenseQuoteChar1">
    <w:name w:val="Intense Quote Char1"/>
    <w:uiPriority w:val="30"/>
    <w:rPr>
      <w:b/>
      <w:i/>
      <w:color w:val="4F81BD"/>
      <w:sz w:val="22"/>
    </w:rPr>
  </w:style>
  <w:style w:type="character" w:styleId="IntenseEmphasis">
    <w:name w:val="Intense Emphasis"/>
    <w:basedOn w:val="DefaultParagraphFont"/>
    <w:uiPriority w:val="21"/>
    <w:qFormat/>
    <w:rsid w:val="00FE6BB4"/>
    <w:rPr>
      <w:b/>
      <w:i/>
      <w:color w:val="2DA2BF"/>
    </w:rPr>
  </w:style>
  <w:style w:type="character" w:styleId="SubtleReference">
    <w:name w:val="Subtle Reference"/>
    <w:basedOn w:val="DefaultParagraphFont"/>
    <w:uiPriority w:val="31"/>
    <w:qFormat/>
    <w:rsid w:val="00FE6BB4"/>
    <w:rPr>
      <w:smallCaps/>
      <w:color w:val="DA1F28"/>
      <w:u w:val="single"/>
    </w:rPr>
  </w:style>
  <w:style w:type="character" w:styleId="IntenseReference">
    <w:name w:val="Intense Reference"/>
    <w:basedOn w:val="DefaultParagraphFont"/>
    <w:uiPriority w:val="32"/>
    <w:qFormat/>
    <w:rsid w:val="00FE6BB4"/>
    <w:rPr>
      <w:b/>
      <w:smallCaps/>
      <w:color w:val="DA1F28"/>
      <w:spacing w:val="5"/>
      <w:u w:val="single"/>
    </w:rPr>
  </w:style>
  <w:style w:type="table" w:customStyle="1" w:styleId="MediumShading11">
    <w:name w:val="Medium Shading 11"/>
    <w:basedOn w:val="TableNormal"/>
    <w:next w:val="MediumShading1"/>
    <w:uiPriority w:val="63"/>
    <w:rsid w:val="006050D8"/>
    <w:rPr>
      <w:rFonts w:eastAsia="MS Gothic"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ghtList5">
    <w:name w:val="Light List5"/>
    <w:basedOn w:val="TableNormal"/>
    <w:next w:val="LightList"/>
    <w:uiPriority w:val="61"/>
    <w:rsid w:val="006050D8"/>
    <w:rPr>
      <w:rFonts w:eastAsia="MS Gothic"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310B"/>
    <w:pPr>
      <w:spacing w:before="160"/>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6BB4"/>
    <w:pPr>
      <w:outlineLvl w:val="9"/>
    </w:pPr>
    <w:rPr>
      <w:rFonts w:ascii="Cambria" w:hAnsi="Cambria" w:cs="Times New Roman"/>
    </w:rPr>
  </w:style>
  <w:style w:type="numbering" w:customStyle="1" w:styleId="Headings">
    <w:name w:val="Headings"/>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1"/>
    <w:pPr>
      <w:spacing w:after="200" w:line="276" w:lineRule="auto"/>
    </w:pPr>
    <w:rPr>
      <w:rFonts w:ascii="Times New Roman" w:hAnsi="Times New Roman" w:cs="Times New Roman"/>
      <w:sz w:val="23"/>
      <w:szCs w:val="23"/>
    </w:rPr>
  </w:style>
  <w:style w:type="paragraph" w:styleId="Heading1">
    <w:name w:val="heading 1"/>
    <w:basedOn w:val="Normal"/>
    <w:next w:val="Normal"/>
    <w:link w:val="Heading1Char"/>
    <w:uiPriority w:val="9"/>
    <w:qFormat/>
    <w:rsid w:val="00FE6BB4"/>
    <w:pPr>
      <w:keepNext/>
      <w:keepLines/>
      <w:spacing w:before="480" w:after="0"/>
      <w:outlineLvl w:val="0"/>
    </w:pPr>
    <w:rPr>
      <w:rFonts w:ascii="Arial" w:hAnsi="Arial" w:cs="Arial"/>
      <w:color w:val="21798E"/>
      <w:sz w:val="28"/>
      <w:szCs w:val="28"/>
    </w:rPr>
  </w:style>
  <w:style w:type="paragraph" w:styleId="Heading2">
    <w:name w:val="heading 2"/>
    <w:basedOn w:val="Normal"/>
    <w:next w:val="Normal"/>
    <w:link w:val="Heading2Char"/>
    <w:uiPriority w:val="9"/>
    <w:unhideWhenUsed/>
    <w:qFormat/>
    <w:rsid w:val="00FE6BB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FE6BB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FE6BB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E6BB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FE6BB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FE6BB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FE6BB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E6BB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6BB4"/>
    <w:rPr>
      <w:rFonts w:ascii="Arial" w:hAnsi="Arial"/>
      <w:color w:val="21798E"/>
      <w:sz w:val="28"/>
    </w:rPr>
  </w:style>
  <w:style w:type="character" w:customStyle="1" w:styleId="Heading2Char">
    <w:name w:val="Heading 2 Char"/>
    <w:basedOn w:val="DefaultParagraphFont"/>
    <w:link w:val="Heading2"/>
    <w:uiPriority w:val="9"/>
    <w:locked/>
    <w:rsid w:val="00FE6BB4"/>
    <w:rPr>
      <w:rFonts w:ascii="Cambria" w:hAnsi="Cambria"/>
      <w:b/>
      <w:color w:val="2DA2BF"/>
      <w:sz w:val="26"/>
    </w:rPr>
  </w:style>
  <w:style w:type="character" w:customStyle="1" w:styleId="Heading3Char">
    <w:name w:val="Heading 3 Char"/>
    <w:basedOn w:val="DefaultParagraphFont"/>
    <w:link w:val="Heading3"/>
    <w:uiPriority w:val="9"/>
    <w:locked/>
    <w:rsid w:val="00FE6BB4"/>
    <w:rPr>
      <w:rFonts w:ascii="Cambria" w:hAnsi="Cambria"/>
      <w:b/>
      <w:color w:val="2DA2BF"/>
    </w:rPr>
  </w:style>
  <w:style w:type="character" w:customStyle="1" w:styleId="Heading4Char">
    <w:name w:val="Heading 4 Char"/>
    <w:basedOn w:val="DefaultParagraphFont"/>
    <w:link w:val="Heading4"/>
    <w:uiPriority w:val="9"/>
    <w:locked/>
    <w:rsid w:val="00FE6BB4"/>
    <w:rPr>
      <w:rFonts w:ascii="Cambria" w:hAnsi="Cambria"/>
      <w:b/>
      <w:i/>
      <w:color w:val="2DA2BF"/>
    </w:rPr>
  </w:style>
  <w:style w:type="character" w:customStyle="1" w:styleId="Heading5Char">
    <w:name w:val="Heading 5 Char"/>
    <w:basedOn w:val="DefaultParagraphFont"/>
    <w:link w:val="Heading5"/>
    <w:uiPriority w:val="9"/>
    <w:locked/>
    <w:rsid w:val="00FE6BB4"/>
    <w:rPr>
      <w:rFonts w:ascii="Cambria" w:hAnsi="Cambria"/>
      <w:color w:val="16505E"/>
    </w:rPr>
  </w:style>
  <w:style w:type="character" w:customStyle="1" w:styleId="Heading6Char">
    <w:name w:val="Heading 6 Char"/>
    <w:basedOn w:val="DefaultParagraphFont"/>
    <w:link w:val="Heading6"/>
    <w:uiPriority w:val="9"/>
    <w:locked/>
    <w:rsid w:val="00FE6BB4"/>
    <w:rPr>
      <w:rFonts w:ascii="Cambria" w:hAnsi="Cambria"/>
      <w:i/>
      <w:color w:val="16505E"/>
    </w:rPr>
  </w:style>
  <w:style w:type="character" w:customStyle="1" w:styleId="Heading7Char">
    <w:name w:val="Heading 7 Char"/>
    <w:basedOn w:val="DefaultParagraphFont"/>
    <w:link w:val="Heading7"/>
    <w:uiPriority w:val="9"/>
    <w:locked/>
    <w:rsid w:val="00FE6BB4"/>
    <w:rPr>
      <w:rFonts w:ascii="Cambria" w:hAnsi="Cambria"/>
      <w:i/>
      <w:color w:val="404040"/>
    </w:rPr>
  </w:style>
  <w:style w:type="character" w:customStyle="1" w:styleId="Heading8Char">
    <w:name w:val="Heading 8 Char"/>
    <w:basedOn w:val="DefaultParagraphFont"/>
    <w:link w:val="Heading8"/>
    <w:uiPriority w:val="9"/>
    <w:locked/>
    <w:rsid w:val="00FE6BB4"/>
    <w:rPr>
      <w:rFonts w:ascii="Cambria" w:hAnsi="Cambria"/>
      <w:color w:val="2DA2BF"/>
      <w:sz w:val="20"/>
    </w:rPr>
  </w:style>
  <w:style w:type="character" w:customStyle="1" w:styleId="Heading9Char">
    <w:name w:val="Heading 9 Char"/>
    <w:basedOn w:val="DefaultParagraphFont"/>
    <w:link w:val="Heading9"/>
    <w:uiPriority w:val="9"/>
    <w:locked/>
    <w:rsid w:val="00FE6BB4"/>
    <w:rPr>
      <w:rFonts w:ascii="Cambria" w:hAnsi="Cambria"/>
      <w:i/>
      <w:color w:val="404040"/>
      <w:sz w:val="20"/>
    </w:rPr>
  </w:style>
  <w:style w:type="paragraph" w:customStyle="1" w:styleId="Default">
    <w:name w:val="Default"/>
    <w:pPr>
      <w:widowControl w:val="0"/>
      <w:autoSpaceDE w:val="0"/>
      <w:autoSpaceDN w:val="0"/>
      <w:adjustRightInd w:val="0"/>
      <w:spacing w:after="200" w:line="276" w:lineRule="auto"/>
    </w:pPr>
    <w:rPr>
      <w:rFonts w:ascii="Times New Roman" w:hAnsi="Times New Roman" w:cs="Times New Roman"/>
      <w:color w:val="000000"/>
      <w:sz w:val="24"/>
      <w:szCs w:val="24"/>
    </w:rPr>
  </w:style>
  <w:style w:type="table" w:styleId="TableGrid">
    <w:name w:val="Table Grid"/>
    <w:basedOn w:val="TableNormal"/>
    <w:uiPriority w:val="59"/>
    <w:rsid w:val="00CD29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1"/>
    <w:basedOn w:val="Normal"/>
    <w:link w:val="HeaderChar"/>
    <w:uiPriority w:val="99"/>
    <w:unhideWhenUsed/>
    <w:rsid w:val="00C87966"/>
    <w:pPr>
      <w:tabs>
        <w:tab w:val="center" w:pos="4680"/>
        <w:tab w:val="right" w:pos="9360"/>
      </w:tabs>
    </w:pPr>
  </w:style>
  <w:style w:type="character" w:customStyle="1" w:styleId="HeaderChar">
    <w:name w:val="Header Char"/>
    <w:aliases w:val="h1 Char"/>
    <w:basedOn w:val="DefaultParagraphFont"/>
    <w:link w:val="Header"/>
    <w:uiPriority w:val="99"/>
    <w:locked/>
    <w:rsid w:val="00C87966"/>
  </w:style>
  <w:style w:type="paragraph" w:styleId="Footer">
    <w:name w:val="footer"/>
    <w:basedOn w:val="Normal"/>
    <w:link w:val="FooterChar"/>
    <w:uiPriority w:val="99"/>
    <w:unhideWhenUsed/>
    <w:rsid w:val="00C87966"/>
    <w:pPr>
      <w:tabs>
        <w:tab w:val="center" w:pos="4680"/>
        <w:tab w:val="right" w:pos="9360"/>
      </w:tabs>
    </w:pPr>
  </w:style>
  <w:style w:type="character" w:customStyle="1" w:styleId="FooterChar">
    <w:name w:val="Footer Char"/>
    <w:basedOn w:val="DefaultParagraphFont"/>
    <w:link w:val="Footer"/>
    <w:uiPriority w:val="99"/>
    <w:locked/>
    <w:rsid w:val="00C87966"/>
  </w:style>
  <w:style w:type="character" w:styleId="Hyperlink">
    <w:name w:val="Hyperlink"/>
    <w:basedOn w:val="DefaultParagraphFont"/>
    <w:uiPriority w:val="99"/>
    <w:unhideWhenUsed/>
    <w:rsid w:val="00303739"/>
    <w:rPr>
      <w:color w:val="0000FF"/>
      <w:u w:val="single"/>
    </w:rPr>
  </w:style>
  <w:style w:type="paragraph" w:styleId="ListParagraph">
    <w:name w:val="List Paragraph"/>
    <w:basedOn w:val="Normal"/>
    <w:uiPriority w:val="34"/>
    <w:qFormat/>
    <w:rsid w:val="00FE6BB4"/>
    <w:pPr>
      <w:ind w:left="720"/>
      <w:contextualSpacing/>
    </w:pPr>
  </w:style>
  <w:style w:type="paragraph" w:styleId="ListBullet2">
    <w:name w:val="List Bullet 2"/>
    <w:basedOn w:val="Normal"/>
    <w:uiPriority w:val="99"/>
    <w:unhideWhenUsed/>
    <w:rsid w:val="00AE265F"/>
    <w:pPr>
      <w:numPr>
        <w:numId w:val="1"/>
      </w:numPr>
      <w:contextualSpacing/>
    </w:pPr>
  </w:style>
  <w:style w:type="table" w:customStyle="1" w:styleId="TableGrid1">
    <w:name w:val="Table Grid1"/>
    <w:basedOn w:val="TableNormal"/>
    <w:next w:val="TableGrid"/>
    <w:uiPriority w:val="59"/>
    <w:rsid w:val="00B0132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4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6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64EAD"/>
    <w:rPr>
      <w:rFonts w:ascii="Tahoma" w:hAnsi="Tahoma"/>
      <w:sz w:val="16"/>
    </w:rPr>
  </w:style>
  <w:style w:type="table" w:styleId="LightList">
    <w:name w:val="Light List"/>
    <w:basedOn w:val="TableNormal"/>
    <w:uiPriority w:val="61"/>
    <w:rsid w:val="00406181"/>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next w:val="LightList"/>
    <w:uiPriority w:val="61"/>
    <w:rsid w:val="00406181"/>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unhideWhenUsed/>
    <w:rsid w:val="000456E2"/>
    <w:rPr>
      <w:sz w:val="16"/>
    </w:rPr>
  </w:style>
  <w:style w:type="paragraph" w:styleId="CommentText">
    <w:name w:val="annotation text"/>
    <w:basedOn w:val="Normal"/>
    <w:link w:val="CommentTextChar"/>
    <w:uiPriority w:val="99"/>
    <w:unhideWhenUsed/>
    <w:rsid w:val="000456E2"/>
    <w:rPr>
      <w:sz w:val="20"/>
      <w:szCs w:val="20"/>
    </w:rPr>
  </w:style>
  <w:style w:type="character" w:customStyle="1" w:styleId="CommentTextChar">
    <w:name w:val="Comment Text Char"/>
    <w:basedOn w:val="DefaultParagraphFont"/>
    <w:link w:val="CommentText"/>
    <w:uiPriority w:val="99"/>
    <w:locked/>
    <w:rsid w:val="000456E2"/>
    <w:rPr>
      <w:sz w:val="20"/>
    </w:rPr>
  </w:style>
  <w:style w:type="paragraph" w:styleId="CommentSubject">
    <w:name w:val="annotation subject"/>
    <w:basedOn w:val="CommentText"/>
    <w:next w:val="CommentText"/>
    <w:link w:val="CommentSubjectChar"/>
    <w:uiPriority w:val="99"/>
    <w:unhideWhenUsed/>
    <w:rsid w:val="000456E2"/>
    <w:rPr>
      <w:b/>
      <w:bCs/>
    </w:rPr>
  </w:style>
  <w:style w:type="character" w:customStyle="1" w:styleId="CommentSubjectChar">
    <w:name w:val="Comment Subject Char"/>
    <w:basedOn w:val="CommentTextChar"/>
    <w:link w:val="CommentSubject"/>
    <w:uiPriority w:val="99"/>
    <w:locked/>
    <w:rsid w:val="000456E2"/>
    <w:rPr>
      <w:b/>
      <w:sz w:val="20"/>
    </w:rPr>
  </w:style>
  <w:style w:type="table" w:customStyle="1" w:styleId="LightList2">
    <w:name w:val="Light List2"/>
    <w:basedOn w:val="TableNormal"/>
    <w:next w:val="LightList"/>
    <w:uiPriority w:val="61"/>
    <w:rsid w:val="00043FE1"/>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043FE1"/>
    <w:rPr>
      <w:rFonts w:ascii="Cambria" w:hAnsi="Cambria"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ghtList3">
    <w:name w:val="Light List3"/>
    <w:basedOn w:val="TableNormal"/>
    <w:next w:val="LightList"/>
    <w:uiPriority w:val="61"/>
    <w:rsid w:val="003534D7"/>
    <w:rPr>
      <w:rFonts w:ascii="Cambria" w:hAnsi="Cambria"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Bullet">
    <w:name w:val="List Bullet"/>
    <w:basedOn w:val="Normal"/>
    <w:uiPriority w:val="99"/>
    <w:unhideWhenUsed/>
    <w:rsid w:val="00CF3C18"/>
    <w:pPr>
      <w:numPr>
        <w:numId w:val="2"/>
      </w:numPr>
      <w:tabs>
        <w:tab w:val="clear" w:pos="360"/>
        <w:tab w:val="num" w:pos="1800"/>
      </w:tabs>
      <w:contextualSpacing/>
    </w:pPr>
  </w:style>
  <w:style w:type="paragraph" w:customStyle="1" w:styleId="Authors">
    <w:name w:val="Authors"/>
    <w:basedOn w:val="Normal"/>
    <w:next w:val="Heading1"/>
    <w:rsid w:val="00CF3C18"/>
    <w:pPr>
      <w:spacing w:before="240" w:after="80" w:line="240" w:lineRule="auto"/>
    </w:pPr>
    <w:rPr>
      <w:rFonts w:ascii="Arial" w:hAnsi="Arial"/>
      <w:b/>
      <w:sz w:val="18"/>
      <w:szCs w:val="20"/>
    </w:rPr>
  </w:style>
  <w:style w:type="paragraph" w:customStyle="1" w:styleId="CalloutTitle">
    <w:name w:val="Callout Title"/>
    <w:basedOn w:val="Normal"/>
    <w:next w:val="Normal"/>
    <w:rsid w:val="00CF3C18"/>
    <w:pPr>
      <w:keepNext/>
      <w:spacing w:before="240" w:after="0" w:line="240" w:lineRule="auto"/>
    </w:pPr>
    <w:rPr>
      <w:rFonts w:ascii="Arial" w:hAnsi="Arial"/>
      <w:b/>
      <w:szCs w:val="20"/>
    </w:rPr>
  </w:style>
  <w:style w:type="paragraph" w:styleId="Caption">
    <w:name w:val="caption"/>
    <w:basedOn w:val="Normal"/>
    <w:next w:val="Normal"/>
    <w:uiPriority w:val="35"/>
    <w:unhideWhenUsed/>
    <w:qFormat/>
    <w:rsid w:val="00FE6BB4"/>
    <w:pPr>
      <w:spacing w:line="240" w:lineRule="auto"/>
    </w:pPr>
    <w:rPr>
      <w:b/>
      <w:bCs/>
      <w:color w:val="2DA2BF"/>
      <w:sz w:val="18"/>
      <w:szCs w:val="18"/>
    </w:rPr>
  </w:style>
  <w:style w:type="paragraph" w:customStyle="1" w:styleId="CellBodyL">
    <w:name w:val="CellBodyL"/>
    <w:basedOn w:val="Normal"/>
    <w:rsid w:val="00CF3C18"/>
    <w:pPr>
      <w:spacing w:after="60" w:line="240" w:lineRule="auto"/>
    </w:pPr>
    <w:rPr>
      <w:rFonts w:ascii="Arial" w:hAnsi="Arial"/>
      <w:sz w:val="18"/>
      <w:szCs w:val="20"/>
    </w:rPr>
  </w:style>
  <w:style w:type="paragraph" w:customStyle="1" w:styleId="CellBodyR">
    <w:name w:val="CellBodyR"/>
    <w:basedOn w:val="CellBodyL"/>
    <w:rsid w:val="00CF3C18"/>
    <w:pPr>
      <w:jc w:val="right"/>
    </w:pPr>
  </w:style>
  <w:style w:type="paragraph" w:customStyle="1" w:styleId="CellBodyC">
    <w:name w:val="CellBodyC"/>
    <w:basedOn w:val="CellBodyR"/>
    <w:rsid w:val="00CF3C18"/>
    <w:pPr>
      <w:jc w:val="center"/>
    </w:pPr>
  </w:style>
  <w:style w:type="paragraph" w:customStyle="1" w:styleId="CellBodyL1">
    <w:name w:val="CellBodyL1"/>
    <w:basedOn w:val="CellBodyL"/>
    <w:rsid w:val="00CF3C18"/>
    <w:pPr>
      <w:ind w:left="240"/>
    </w:pPr>
  </w:style>
  <w:style w:type="paragraph" w:customStyle="1" w:styleId="CellBodyL2">
    <w:name w:val="CellBodyL2"/>
    <w:basedOn w:val="CellBodyL1"/>
    <w:rsid w:val="00CF3C18"/>
    <w:pPr>
      <w:ind w:left="480"/>
    </w:pPr>
  </w:style>
  <w:style w:type="paragraph" w:customStyle="1" w:styleId="CellBodyL3">
    <w:name w:val="CellBodyL3"/>
    <w:basedOn w:val="CellBodyL2"/>
    <w:rsid w:val="00CF3C18"/>
    <w:pPr>
      <w:ind w:left="720"/>
    </w:pPr>
  </w:style>
  <w:style w:type="paragraph" w:customStyle="1" w:styleId="CellBodyL4">
    <w:name w:val="CellBodyL4"/>
    <w:basedOn w:val="CellBodyL3"/>
    <w:rsid w:val="00CF3C18"/>
    <w:pPr>
      <w:ind w:left="960"/>
    </w:pPr>
  </w:style>
  <w:style w:type="paragraph" w:customStyle="1" w:styleId="CellHeadingL">
    <w:name w:val="CellHeadingL"/>
    <w:basedOn w:val="Normal"/>
    <w:rsid w:val="00CF3C18"/>
    <w:pPr>
      <w:keepNext/>
      <w:spacing w:after="60" w:line="240" w:lineRule="auto"/>
    </w:pPr>
    <w:rPr>
      <w:rFonts w:ascii="Arial" w:hAnsi="Arial"/>
      <w:b/>
      <w:sz w:val="18"/>
      <w:szCs w:val="20"/>
    </w:rPr>
  </w:style>
  <w:style w:type="paragraph" w:customStyle="1" w:styleId="CellHeadingC">
    <w:name w:val="CellHeadingC"/>
    <w:basedOn w:val="CellHeadingL"/>
    <w:rsid w:val="00CF3C18"/>
    <w:pPr>
      <w:jc w:val="center"/>
    </w:pPr>
  </w:style>
  <w:style w:type="paragraph" w:customStyle="1" w:styleId="CellHeadingR">
    <w:name w:val="CellHeadingR"/>
    <w:basedOn w:val="CellHeadingL"/>
    <w:rsid w:val="00CF3C18"/>
    <w:pPr>
      <w:jc w:val="right"/>
    </w:pPr>
  </w:style>
  <w:style w:type="paragraph" w:customStyle="1" w:styleId="CellListBullet">
    <w:name w:val="CellListBullet"/>
    <w:basedOn w:val="Normal"/>
    <w:rsid w:val="00CF3C18"/>
    <w:pPr>
      <w:numPr>
        <w:numId w:val="32"/>
      </w:numPr>
      <w:spacing w:after="60" w:line="240" w:lineRule="auto"/>
    </w:pPr>
    <w:rPr>
      <w:rFonts w:ascii="Arial" w:hAnsi="Arial"/>
      <w:sz w:val="18"/>
      <w:szCs w:val="20"/>
    </w:rPr>
  </w:style>
  <w:style w:type="paragraph" w:customStyle="1" w:styleId="CellListBullet2">
    <w:name w:val="CellListBullet2"/>
    <w:basedOn w:val="CellListBullet"/>
    <w:rsid w:val="00CF3C18"/>
    <w:pPr>
      <w:numPr>
        <w:ilvl w:val="1"/>
      </w:numPr>
    </w:pPr>
  </w:style>
  <w:style w:type="paragraph" w:customStyle="1" w:styleId="CellSubHeading">
    <w:name w:val="CellSubHeading"/>
    <w:basedOn w:val="CellHeadingL"/>
    <w:rsid w:val="00CF3C18"/>
    <w:pPr>
      <w:ind w:left="100"/>
    </w:pPr>
  </w:style>
  <w:style w:type="paragraph" w:styleId="DocumentMap">
    <w:name w:val="Document Map"/>
    <w:basedOn w:val="Normal"/>
    <w:link w:val="DocumentMapChar"/>
    <w:uiPriority w:val="99"/>
    <w:rsid w:val="00CF3C18"/>
    <w:pPr>
      <w:shd w:val="clear" w:color="auto" w:fill="000080"/>
      <w:spacing w:before="160" w:after="0" w:line="240" w:lineRule="auto"/>
    </w:pPr>
    <w:rPr>
      <w:rFonts w:ascii="Tahoma" w:hAnsi="Tahoma"/>
      <w:sz w:val="20"/>
      <w:szCs w:val="20"/>
    </w:rPr>
  </w:style>
  <w:style w:type="character" w:customStyle="1" w:styleId="DocumentMapChar">
    <w:name w:val="Document Map Char"/>
    <w:basedOn w:val="DefaultParagraphFont"/>
    <w:link w:val="DocumentMap"/>
    <w:uiPriority w:val="99"/>
    <w:locked/>
    <w:rsid w:val="00CF3C18"/>
    <w:rPr>
      <w:rFonts w:ascii="Tahoma" w:hAnsi="Tahoma"/>
      <w:shd w:val="clear" w:color="auto" w:fill="000080"/>
    </w:rPr>
  </w:style>
  <w:style w:type="paragraph" w:customStyle="1" w:styleId="DocumentStatus">
    <w:name w:val="Document Status"/>
    <w:basedOn w:val="Normal"/>
    <w:semiHidden/>
    <w:locked/>
    <w:rsid w:val="00CF3C18"/>
    <w:pPr>
      <w:pBdr>
        <w:top w:val="single" w:sz="4" w:space="12" w:color="auto"/>
        <w:bottom w:val="single" w:sz="4" w:space="12" w:color="auto"/>
      </w:pBdr>
      <w:spacing w:before="160" w:after="0" w:line="240" w:lineRule="auto"/>
    </w:pPr>
    <w:rPr>
      <w:rFonts w:ascii="Arial" w:hAnsi="Arial"/>
      <w:b/>
      <w:sz w:val="24"/>
      <w:szCs w:val="20"/>
    </w:rPr>
  </w:style>
  <w:style w:type="paragraph" w:customStyle="1" w:styleId="DocumentNumber">
    <w:name w:val="DocumentNumber"/>
    <w:basedOn w:val="Normal"/>
    <w:semiHidden/>
    <w:locked/>
    <w:rsid w:val="00CF3C18"/>
    <w:pPr>
      <w:pBdr>
        <w:top w:val="single" w:sz="4" w:space="18" w:color="auto"/>
      </w:pBdr>
      <w:spacing w:before="160" w:after="0" w:line="240" w:lineRule="auto"/>
    </w:pPr>
    <w:rPr>
      <w:rFonts w:ascii="Arial" w:hAnsi="Arial"/>
      <w:sz w:val="20"/>
      <w:szCs w:val="20"/>
    </w:rPr>
  </w:style>
  <w:style w:type="character" w:styleId="FollowedHyperlink">
    <w:name w:val="FollowedHyperlink"/>
    <w:basedOn w:val="DefaultParagraphFont"/>
    <w:uiPriority w:val="99"/>
    <w:rsid w:val="00CF3C18"/>
    <w:rPr>
      <w:color w:val="800080"/>
      <w:u w:val="single"/>
    </w:rPr>
  </w:style>
  <w:style w:type="paragraph" w:customStyle="1" w:styleId="Footnote">
    <w:name w:val="Footnote"/>
    <w:basedOn w:val="Normal"/>
    <w:rsid w:val="00CF3C18"/>
    <w:pPr>
      <w:spacing w:after="60" w:line="240" w:lineRule="auto"/>
    </w:pPr>
    <w:rPr>
      <w:rFonts w:ascii="Arial" w:hAnsi="Arial"/>
      <w:sz w:val="16"/>
      <w:szCs w:val="20"/>
    </w:rPr>
  </w:style>
  <w:style w:type="paragraph" w:customStyle="1" w:styleId="GlossDef">
    <w:name w:val="GlossDef"/>
    <w:basedOn w:val="Normal"/>
    <w:rsid w:val="00CF3C18"/>
    <w:pPr>
      <w:spacing w:before="160" w:after="0" w:line="240" w:lineRule="auto"/>
    </w:pPr>
    <w:rPr>
      <w:rFonts w:ascii="Arial" w:hAnsi="Arial"/>
      <w:sz w:val="20"/>
      <w:szCs w:val="20"/>
    </w:rPr>
  </w:style>
  <w:style w:type="paragraph" w:customStyle="1" w:styleId="GlossTerm">
    <w:name w:val="GlossTerm"/>
    <w:basedOn w:val="Normal"/>
    <w:rsid w:val="00CF3C18"/>
    <w:pPr>
      <w:spacing w:before="160" w:after="0" w:line="240" w:lineRule="auto"/>
    </w:pPr>
    <w:rPr>
      <w:rFonts w:ascii="Arial" w:hAnsi="Arial"/>
      <w:b/>
      <w:sz w:val="20"/>
      <w:szCs w:val="20"/>
    </w:rPr>
  </w:style>
  <w:style w:type="paragraph" w:customStyle="1" w:styleId="Graphic">
    <w:name w:val="Graphic"/>
    <w:basedOn w:val="Normal"/>
    <w:next w:val="Normal"/>
    <w:rsid w:val="00CF3C18"/>
    <w:pPr>
      <w:spacing w:before="60" w:after="0" w:line="240" w:lineRule="auto"/>
    </w:pPr>
    <w:rPr>
      <w:rFonts w:ascii="Arial" w:hAnsi="Arial"/>
      <w:sz w:val="20"/>
      <w:szCs w:val="20"/>
    </w:rPr>
  </w:style>
  <w:style w:type="paragraph" w:customStyle="1" w:styleId="HeaderDocNum">
    <w:name w:val="HeaderDocNum"/>
    <w:basedOn w:val="Header"/>
    <w:semiHidden/>
    <w:locked/>
    <w:rsid w:val="00CF3C18"/>
    <w:pPr>
      <w:tabs>
        <w:tab w:val="clear" w:pos="4680"/>
        <w:tab w:val="clear" w:pos="9360"/>
      </w:tabs>
      <w:spacing w:before="120" w:after="0" w:line="240" w:lineRule="auto"/>
      <w:jc w:val="right"/>
    </w:pPr>
    <w:rPr>
      <w:rFonts w:ascii="Arial" w:hAnsi="Arial"/>
      <w:b/>
      <w:sz w:val="20"/>
      <w:szCs w:val="20"/>
    </w:rPr>
  </w:style>
  <w:style w:type="paragraph" w:customStyle="1" w:styleId="HeaderPubDate">
    <w:name w:val="HeaderPubDate"/>
    <w:basedOn w:val="Normal"/>
    <w:semiHidden/>
    <w:locked/>
    <w:rsid w:val="00CF3C18"/>
    <w:pPr>
      <w:spacing w:before="120" w:after="0" w:line="240" w:lineRule="auto"/>
    </w:pPr>
    <w:rPr>
      <w:rFonts w:ascii="Arial" w:hAnsi="Arial"/>
      <w:b/>
      <w:sz w:val="20"/>
      <w:szCs w:val="20"/>
    </w:rPr>
  </w:style>
  <w:style w:type="paragraph" w:customStyle="1" w:styleId="Heading">
    <w:name w:val="Heading"/>
    <w:basedOn w:val="Normal"/>
    <w:next w:val="Normal"/>
    <w:semiHidden/>
    <w:locked/>
    <w:rsid w:val="00CF3C18"/>
    <w:pPr>
      <w:keepNext/>
      <w:spacing w:before="160" w:after="0" w:line="240" w:lineRule="auto"/>
    </w:pPr>
    <w:rPr>
      <w:rFonts w:ascii="Arial" w:hAnsi="Arial"/>
      <w:b/>
      <w:sz w:val="24"/>
      <w:szCs w:val="20"/>
    </w:rPr>
  </w:style>
  <w:style w:type="paragraph" w:customStyle="1" w:styleId="Headquarters">
    <w:name w:val="Headquarters"/>
    <w:basedOn w:val="Normal"/>
    <w:semiHidden/>
    <w:locked/>
    <w:rsid w:val="00CF3C18"/>
    <w:pPr>
      <w:spacing w:before="160" w:after="0" w:line="240" w:lineRule="auto"/>
    </w:pPr>
    <w:rPr>
      <w:rFonts w:ascii="Arial" w:hAnsi="Arial"/>
      <w:sz w:val="16"/>
      <w:szCs w:val="20"/>
    </w:rPr>
  </w:style>
  <w:style w:type="character" w:customStyle="1" w:styleId="InlineGraphic">
    <w:name w:val="InlineGraphic"/>
    <w:semiHidden/>
    <w:rsid w:val="00CF3C18"/>
  </w:style>
  <w:style w:type="paragraph" w:styleId="List">
    <w:name w:val="List"/>
    <w:basedOn w:val="Normal"/>
    <w:uiPriority w:val="99"/>
    <w:rsid w:val="00CF3C18"/>
    <w:pPr>
      <w:numPr>
        <w:numId w:val="33"/>
      </w:numPr>
      <w:spacing w:before="160" w:after="0" w:line="240" w:lineRule="auto"/>
    </w:pPr>
    <w:rPr>
      <w:rFonts w:ascii="Arial" w:hAnsi="Arial"/>
      <w:sz w:val="20"/>
      <w:szCs w:val="20"/>
    </w:rPr>
  </w:style>
  <w:style w:type="paragraph" w:styleId="List2">
    <w:name w:val="List 2"/>
    <w:basedOn w:val="List"/>
    <w:uiPriority w:val="99"/>
    <w:rsid w:val="00CF3C18"/>
    <w:pPr>
      <w:numPr>
        <w:ilvl w:val="1"/>
      </w:numPr>
    </w:pPr>
  </w:style>
  <w:style w:type="paragraph" w:styleId="List3">
    <w:name w:val="List 3"/>
    <w:basedOn w:val="List2"/>
    <w:uiPriority w:val="99"/>
    <w:rsid w:val="00CF3C18"/>
    <w:pPr>
      <w:numPr>
        <w:ilvl w:val="2"/>
      </w:numPr>
      <w:ind w:hanging="180"/>
    </w:pPr>
  </w:style>
  <w:style w:type="paragraph" w:styleId="List4">
    <w:name w:val="List 4"/>
    <w:basedOn w:val="List3"/>
    <w:uiPriority w:val="99"/>
    <w:rsid w:val="00CF3C18"/>
    <w:pPr>
      <w:numPr>
        <w:ilvl w:val="3"/>
      </w:numPr>
    </w:pPr>
  </w:style>
  <w:style w:type="paragraph" w:styleId="ListBullet3">
    <w:name w:val="List Bullet 3"/>
    <w:basedOn w:val="ListBullet2"/>
    <w:uiPriority w:val="99"/>
    <w:rsid w:val="00CF3C18"/>
    <w:pPr>
      <w:numPr>
        <w:numId w:val="0"/>
      </w:numPr>
      <w:tabs>
        <w:tab w:val="num" w:pos="1526"/>
      </w:tabs>
      <w:spacing w:before="160" w:after="0" w:line="240" w:lineRule="auto"/>
      <w:ind w:left="1526" w:hanging="360"/>
      <w:contextualSpacing w:val="0"/>
    </w:pPr>
    <w:rPr>
      <w:rFonts w:ascii="Arial" w:hAnsi="Arial"/>
      <w:sz w:val="20"/>
      <w:szCs w:val="20"/>
    </w:rPr>
  </w:style>
  <w:style w:type="paragraph" w:styleId="ListBullet4">
    <w:name w:val="List Bullet 4"/>
    <w:basedOn w:val="ListBullet3"/>
    <w:uiPriority w:val="99"/>
    <w:rsid w:val="00CF3C18"/>
    <w:pPr>
      <w:tabs>
        <w:tab w:val="clear" w:pos="1526"/>
        <w:tab w:val="num" w:pos="1886"/>
      </w:tabs>
      <w:ind w:left="1886"/>
    </w:pPr>
  </w:style>
  <w:style w:type="paragraph" w:styleId="ListNumber">
    <w:name w:val="List Number"/>
    <w:basedOn w:val="Normal"/>
    <w:uiPriority w:val="99"/>
    <w:rsid w:val="00CF3C18"/>
    <w:pPr>
      <w:numPr>
        <w:numId w:val="34"/>
      </w:numPr>
      <w:spacing w:before="160" w:after="0" w:line="240" w:lineRule="auto"/>
    </w:pPr>
    <w:rPr>
      <w:rFonts w:ascii="Arial" w:hAnsi="Arial"/>
      <w:sz w:val="20"/>
      <w:szCs w:val="20"/>
    </w:rPr>
  </w:style>
  <w:style w:type="paragraph" w:styleId="ListNumber2">
    <w:name w:val="List Number 2"/>
    <w:basedOn w:val="ListNumber"/>
    <w:uiPriority w:val="99"/>
    <w:rsid w:val="00CF3C18"/>
    <w:pPr>
      <w:numPr>
        <w:ilvl w:val="1"/>
      </w:numPr>
    </w:pPr>
  </w:style>
  <w:style w:type="paragraph" w:styleId="ListNumber3">
    <w:name w:val="List Number 3"/>
    <w:basedOn w:val="ListNumber2"/>
    <w:uiPriority w:val="99"/>
    <w:rsid w:val="00CF3C18"/>
    <w:pPr>
      <w:numPr>
        <w:ilvl w:val="2"/>
      </w:numPr>
      <w:ind w:hanging="180"/>
    </w:pPr>
  </w:style>
  <w:style w:type="paragraph" w:styleId="ListNumber4">
    <w:name w:val="List Number 4"/>
    <w:basedOn w:val="ListNumber3"/>
    <w:uiPriority w:val="99"/>
    <w:rsid w:val="00CF3C18"/>
    <w:pPr>
      <w:numPr>
        <w:ilvl w:val="3"/>
      </w:numPr>
    </w:pPr>
  </w:style>
  <w:style w:type="paragraph" w:customStyle="1" w:styleId="TableofContents">
    <w:name w:val="Table of Contents"/>
    <w:basedOn w:val="Normal"/>
    <w:locked/>
    <w:rsid w:val="00CF3C18"/>
    <w:pPr>
      <w:keepNext/>
      <w:pBdr>
        <w:bottom w:val="single" w:sz="4" w:space="1" w:color="auto"/>
      </w:pBdr>
      <w:spacing w:before="360" w:after="240" w:line="240" w:lineRule="auto"/>
    </w:pPr>
    <w:rPr>
      <w:rFonts w:ascii="Arial" w:hAnsi="Arial"/>
      <w:b/>
      <w:caps/>
      <w:szCs w:val="20"/>
    </w:rPr>
  </w:style>
  <w:style w:type="paragraph" w:customStyle="1" w:styleId="ListofFigures">
    <w:name w:val="List of Figures"/>
    <w:basedOn w:val="TableofContents"/>
    <w:rsid w:val="00CF3C18"/>
    <w:pPr>
      <w:spacing w:before="240"/>
    </w:pPr>
  </w:style>
  <w:style w:type="paragraph" w:customStyle="1" w:styleId="ListofTables">
    <w:name w:val="List of Tables"/>
    <w:basedOn w:val="TableofContents"/>
    <w:rsid w:val="00CF3C18"/>
    <w:pPr>
      <w:spacing w:before="240"/>
    </w:pPr>
  </w:style>
  <w:style w:type="character" w:styleId="PageNumber">
    <w:name w:val="page number"/>
    <w:basedOn w:val="DefaultParagraphFont"/>
    <w:uiPriority w:val="99"/>
    <w:rsid w:val="00CF3C18"/>
  </w:style>
  <w:style w:type="paragraph" w:customStyle="1" w:styleId="SectionHeader">
    <w:name w:val="Section Header"/>
    <w:basedOn w:val="Normal"/>
    <w:next w:val="Normal"/>
    <w:rsid w:val="00CF3C18"/>
    <w:pPr>
      <w:keepNext/>
      <w:pBdr>
        <w:bottom w:val="single" w:sz="4" w:space="1" w:color="auto"/>
      </w:pBdr>
      <w:spacing w:before="240" w:after="80" w:line="240" w:lineRule="auto"/>
    </w:pPr>
    <w:rPr>
      <w:rFonts w:ascii="Arial" w:hAnsi="Arial"/>
      <w:b/>
    </w:rPr>
  </w:style>
  <w:style w:type="paragraph" w:customStyle="1" w:styleId="RegionHQ">
    <w:name w:val="RegionHQ"/>
    <w:basedOn w:val="SectionHeader"/>
    <w:semiHidden/>
    <w:rsid w:val="00CF3C18"/>
    <w:pPr>
      <w:spacing w:before="600" w:after="240"/>
      <w:outlineLvl w:val="0"/>
    </w:pPr>
  </w:style>
  <w:style w:type="paragraph" w:customStyle="1" w:styleId="ResearchHeader">
    <w:name w:val="ResearchHeader"/>
    <w:basedOn w:val="Normal"/>
    <w:semiHidden/>
    <w:locked/>
    <w:rsid w:val="00CF3C18"/>
    <w:pPr>
      <w:spacing w:before="240" w:after="0" w:line="240" w:lineRule="auto"/>
      <w:jc w:val="right"/>
    </w:pPr>
    <w:rPr>
      <w:rFonts w:ascii="Arial" w:hAnsi="Arial"/>
      <w:b/>
      <w:sz w:val="32"/>
      <w:szCs w:val="20"/>
    </w:rPr>
  </w:style>
  <w:style w:type="paragraph" w:customStyle="1" w:styleId="Separator">
    <w:name w:val="Separator"/>
    <w:basedOn w:val="CalloutTitle"/>
    <w:semiHidden/>
    <w:locked/>
    <w:rsid w:val="00CF3C18"/>
    <w:pPr>
      <w:pBdr>
        <w:bottom w:val="single" w:sz="12" w:space="1" w:color="auto"/>
      </w:pBdr>
      <w:spacing w:after="240"/>
    </w:pPr>
  </w:style>
  <w:style w:type="paragraph" w:customStyle="1" w:styleId="Source">
    <w:name w:val="Source"/>
    <w:basedOn w:val="Normal"/>
    <w:next w:val="Normal"/>
    <w:rsid w:val="00CF3C18"/>
    <w:pPr>
      <w:spacing w:after="80" w:line="240" w:lineRule="auto"/>
    </w:pPr>
    <w:rPr>
      <w:rFonts w:ascii="Arial" w:hAnsi="Arial"/>
      <w:b/>
      <w:sz w:val="16"/>
      <w:szCs w:val="20"/>
    </w:rPr>
  </w:style>
  <w:style w:type="paragraph" w:customStyle="1" w:styleId="SmallHeading">
    <w:name w:val="Small Heading"/>
    <w:basedOn w:val="Normal"/>
    <w:next w:val="Normal"/>
    <w:semiHidden/>
    <w:rsid w:val="00CF3C18"/>
    <w:pPr>
      <w:keepNext/>
      <w:spacing w:before="160" w:after="0" w:line="240" w:lineRule="auto"/>
    </w:pPr>
    <w:rPr>
      <w:rFonts w:ascii="Arial" w:hAnsi="Arial"/>
      <w:b/>
      <w:szCs w:val="20"/>
    </w:rPr>
  </w:style>
  <w:style w:type="paragraph" w:styleId="Title">
    <w:name w:val="Title"/>
    <w:basedOn w:val="Normal"/>
    <w:next w:val="Normal"/>
    <w:link w:val="TitleChar"/>
    <w:uiPriority w:val="10"/>
    <w:qFormat/>
    <w:rsid w:val="00FE6BB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locked/>
    <w:rsid w:val="00FE6BB4"/>
    <w:rPr>
      <w:rFonts w:ascii="Cambria" w:hAnsi="Cambria"/>
      <w:color w:val="343434"/>
      <w:spacing w:val="5"/>
      <w:kern w:val="28"/>
      <w:sz w:val="52"/>
    </w:rPr>
  </w:style>
  <w:style w:type="paragraph" w:customStyle="1" w:styleId="Summary">
    <w:name w:val="Summary"/>
    <w:basedOn w:val="Title"/>
    <w:next w:val="Normal"/>
    <w:rsid w:val="00CF3C18"/>
    <w:pPr>
      <w:spacing w:before="160" w:after="360"/>
    </w:pPr>
    <w:rPr>
      <w:b/>
      <w:sz w:val="22"/>
    </w:rPr>
  </w:style>
  <w:style w:type="table" w:customStyle="1" w:styleId="TableGrid3">
    <w:name w:val="Table Grid3"/>
    <w:basedOn w:val="TableNormal"/>
    <w:next w:val="TableGrid"/>
    <w:uiPriority w:val="59"/>
    <w:locked/>
    <w:rsid w:val="00CF3C18"/>
    <w:pPr>
      <w:spacing w:before="160"/>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CF3C18"/>
    <w:pPr>
      <w:tabs>
        <w:tab w:val="right" w:leader="dot" w:pos="8720"/>
      </w:tabs>
      <w:spacing w:before="120" w:after="0" w:line="240" w:lineRule="auto"/>
    </w:pPr>
    <w:rPr>
      <w:rFonts w:ascii="Arial" w:hAnsi="Arial"/>
      <w:sz w:val="20"/>
      <w:szCs w:val="20"/>
    </w:rPr>
  </w:style>
  <w:style w:type="paragraph" w:styleId="TableofFigures">
    <w:name w:val="table of figures"/>
    <w:basedOn w:val="TOC1"/>
    <w:next w:val="Normal"/>
    <w:uiPriority w:val="99"/>
    <w:rsid w:val="00CF3C18"/>
  </w:style>
  <w:style w:type="paragraph" w:customStyle="1" w:styleId="Tiny">
    <w:name w:val="Tiny"/>
    <w:basedOn w:val="Normal"/>
    <w:semiHidden/>
    <w:locked/>
    <w:rsid w:val="00CF3C18"/>
    <w:pPr>
      <w:spacing w:after="0" w:line="240" w:lineRule="auto"/>
    </w:pPr>
    <w:rPr>
      <w:rFonts w:ascii="Arial" w:hAnsi="Arial"/>
      <w:sz w:val="2"/>
      <w:szCs w:val="20"/>
    </w:rPr>
  </w:style>
  <w:style w:type="paragraph" w:styleId="TOC2">
    <w:name w:val="toc 2"/>
    <w:basedOn w:val="TOC1"/>
    <w:autoRedefine/>
    <w:uiPriority w:val="39"/>
    <w:rsid w:val="00CF3C18"/>
    <w:pPr>
      <w:spacing w:before="0"/>
      <w:ind w:left="720"/>
    </w:pPr>
  </w:style>
  <w:style w:type="paragraph" w:styleId="TOC3">
    <w:name w:val="toc 3"/>
    <w:basedOn w:val="TOC2"/>
    <w:autoRedefine/>
    <w:uiPriority w:val="39"/>
    <w:rsid w:val="00CF3C18"/>
    <w:pPr>
      <w:ind w:left="1440"/>
    </w:pPr>
  </w:style>
  <w:style w:type="paragraph" w:styleId="TOC4">
    <w:name w:val="toc 4"/>
    <w:basedOn w:val="TOC3"/>
    <w:autoRedefine/>
    <w:uiPriority w:val="39"/>
    <w:rsid w:val="00CF3C18"/>
    <w:pPr>
      <w:ind w:left="2160"/>
    </w:pPr>
  </w:style>
  <w:style w:type="paragraph" w:customStyle="1" w:styleId="UpdateAuthors">
    <w:name w:val="UpdateAuthors"/>
    <w:basedOn w:val="Normal"/>
    <w:next w:val="Normal"/>
    <w:semiHidden/>
    <w:locked/>
    <w:rsid w:val="00CF3C18"/>
    <w:pPr>
      <w:keepNext/>
      <w:spacing w:before="160" w:after="0" w:line="240" w:lineRule="auto"/>
    </w:pPr>
    <w:rPr>
      <w:rFonts w:ascii="Arial" w:hAnsi="Arial"/>
      <w:sz w:val="18"/>
      <w:szCs w:val="20"/>
    </w:rPr>
  </w:style>
  <w:style w:type="paragraph" w:customStyle="1" w:styleId="UpdatePubDate">
    <w:name w:val="UpdatePubDate"/>
    <w:basedOn w:val="Normal"/>
    <w:semiHidden/>
    <w:locked/>
    <w:rsid w:val="00CF3C18"/>
    <w:pPr>
      <w:keepNext/>
      <w:spacing w:before="160" w:after="360" w:line="240" w:lineRule="auto"/>
    </w:pPr>
    <w:rPr>
      <w:rFonts w:ascii="Arial" w:hAnsi="Arial"/>
      <w:b/>
      <w:sz w:val="20"/>
      <w:szCs w:val="20"/>
    </w:rPr>
  </w:style>
  <w:style w:type="paragraph" w:customStyle="1" w:styleId="Overview">
    <w:name w:val="Overview"/>
    <w:basedOn w:val="Normal"/>
    <w:next w:val="ListBullet"/>
    <w:rsid w:val="00CF3C18"/>
    <w:pPr>
      <w:keepNext/>
      <w:spacing w:before="160" w:after="0" w:line="240" w:lineRule="auto"/>
    </w:pPr>
    <w:rPr>
      <w:rFonts w:ascii="Arial" w:hAnsi="Arial"/>
      <w:b/>
      <w:sz w:val="24"/>
      <w:szCs w:val="20"/>
    </w:rPr>
  </w:style>
  <w:style w:type="paragraph" w:customStyle="1" w:styleId="SPA">
    <w:name w:val="SPA"/>
    <w:basedOn w:val="Normal"/>
    <w:semiHidden/>
    <w:rsid w:val="00CF3C18"/>
    <w:pPr>
      <w:keepNext/>
      <w:pBdr>
        <w:bottom w:val="single" w:sz="2" w:space="1" w:color="auto"/>
      </w:pBdr>
      <w:spacing w:before="240" w:after="80" w:line="240" w:lineRule="auto"/>
    </w:pPr>
    <w:rPr>
      <w:rFonts w:ascii="Arial" w:hAnsi="Arial"/>
      <w:b/>
      <w:caps/>
      <w:szCs w:val="24"/>
    </w:rPr>
  </w:style>
  <w:style w:type="paragraph" w:customStyle="1" w:styleId="Spacer">
    <w:name w:val="Spacer"/>
    <w:basedOn w:val="Normal"/>
    <w:semiHidden/>
    <w:rsid w:val="00CF3C18"/>
    <w:pPr>
      <w:spacing w:after="0" w:line="240" w:lineRule="auto"/>
    </w:pPr>
    <w:rPr>
      <w:rFonts w:ascii="Arial" w:hAnsi="Arial"/>
      <w:sz w:val="8"/>
      <w:szCs w:val="20"/>
    </w:rPr>
  </w:style>
  <w:style w:type="paragraph" w:customStyle="1" w:styleId="DocumentTitle">
    <w:name w:val="Document Title"/>
    <w:basedOn w:val="Normal"/>
    <w:next w:val="Normal"/>
    <w:rsid w:val="00CF3C18"/>
    <w:pPr>
      <w:suppressAutoHyphens/>
      <w:overflowPunct w:val="0"/>
      <w:autoSpaceDE w:val="0"/>
      <w:spacing w:after="0" w:line="240" w:lineRule="auto"/>
      <w:jc w:val="center"/>
      <w:textAlignment w:val="baseline"/>
    </w:pPr>
    <w:rPr>
      <w:rFonts w:ascii="Arial" w:hAnsi="Arial"/>
      <w:b/>
      <w:sz w:val="40"/>
      <w:szCs w:val="20"/>
      <w:lang w:eastAsia="ar-SA"/>
    </w:rPr>
  </w:style>
  <w:style w:type="paragraph" w:styleId="ListBullet5">
    <w:name w:val="List Bullet 5"/>
    <w:basedOn w:val="Normal"/>
    <w:uiPriority w:val="99"/>
    <w:semiHidden/>
    <w:rsid w:val="00CF3C18"/>
    <w:pPr>
      <w:tabs>
        <w:tab w:val="num" w:pos="1350"/>
      </w:tabs>
      <w:spacing w:before="160" w:after="0" w:line="240" w:lineRule="auto"/>
      <w:ind w:left="1350" w:hanging="360"/>
    </w:pPr>
    <w:rPr>
      <w:rFonts w:ascii="Arial" w:hAnsi="Arial"/>
      <w:sz w:val="20"/>
      <w:szCs w:val="20"/>
    </w:rPr>
  </w:style>
  <w:style w:type="paragraph" w:styleId="ListNumber5">
    <w:name w:val="List Number 5"/>
    <w:basedOn w:val="Normal"/>
    <w:uiPriority w:val="99"/>
    <w:semiHidden/>
    <w:rsid w:val="00CF3C18"/>
    <w:pPr>
      <w:numPr>
        <w:ilvl w:val="4"/>
        <w:numId w:val="31"/>
      </w:numPr>
      <w:spacing w:before="160" w:after="0" w:line="240" w:lineRule="auto"/>
    </w:pPr>
    <w:rPr>
      <w:rFonts w:ascii="Arial" w:hAnsi="Arial"/>
      <w:sz w:val="20"/>
      <w:szCs w:val="20"/>
    </w:rPr>
  </w:style>
  <w:style w:type="paragraph" w:styleId="List5">
    <w:name w:val="List 5"/>
    <w:basedOn w:val="Normal"/>
    <w:uiPriority w:val="99"/>
    <w:semiHidden/>
    <w:rsid w:val="00CF3C18"/>
    <w:pPr>
      <w:tabs>
        <w:tab w:val="num" w:pos="1350"/>
      </w:tabs>
      <w:spacing w:before="160" w:after="0" w:line="240" w:lineRule="auto"/>
      <w:ind w:left="1350" w:hanging="360"/>
    </w:pPr>
    <w:rPr>
      <w:rFonts w:ascii="Arial" w:hAnsi="Arial"/>
      <w:sz w:val="20"/>
      <w:szCs w:val="20"/>
    </w:rPr>
  </w:style>
  <w:style w:type="paragraph" w:customStyle="1" w:styleId="CoverClient">
    <w:name w:val="CoverClient"/>
    <w:basedOn w:val="Normal"/>
    <w:next w:val="CoverTitle"/>
    <w:rsid w:val="00CF3C18"/>
    <w:pPr>
      <w:spacing w:after="0" w:line="240" w:lineRule="auto"/>
      <w:ind w:left="1430"/>
    </w:pPr>
    <w:rPr>
      <w:rFonts w:ascii="Arial" w:hAnsi="Arial" w:cs="Arial"/>
      <w:b/>
      <w:sz w:val="44"/>
      <w:szCs w:val="44"/>
    </w:rPr>
  </w:style>
  <w:style w:type="paragraph" w:customStyle="1" w:styleId="CoverTitle">
    <w:name w:val="CoverTitle"/>
    <w:basedOn w:val="Normal"/>
    <w:next w:val="CoverDate"/>
    <w:rsid w:val="00CF3C18"/>
    <w:pPr>
      <w:spacing w:before="840" w:after="0" w:line="240" w:lineRule="auto"/>
      <w:ind w:left="1430"/>
    </w:pPr>
    <w:rPr>
      <w:rFonts w:ascii="Arial" w:hAnsi="Arial" w:cs="Arial"/>
      <w:sz w:val="36"/>
      <w:szCs w:val="36"/>
    </w:rPr>
  </w:style>
  <w:style w:type="paragraph" w:customStyle="1" w:styleId="CoverDate">
    <w:name w:val="CoverDate"/>
    <w:basedOn w:val="Normal"/>
    <w:next w:val="Normal"/>
    <w:rsid w:val="00CF3C18"/>
    <w:pPr>
      <w:spacing w:before="400" w:after="0" w:line="240" w:lineRule="auto"/>
      <w:ind w:left="1430"/>
    </w:pPr>
    <w:rPr>
      <w:rFonts w:ascii="Arial" w:hAnsi="Arial" w:cs="Arial"/>
      <w:sz w:val="20"/>
      <w:szCs w:val="20"/>
    </w:rPr>
  </w:style>
  <w:style w:type="paragraph" w:customStyle="1" w:styleId="Header-right-line">
    <w:name w:val="Header-right-line"/>
    <w:basedOn w:val="Header-right"/>
    <w:next w:val="Header-right"/>
    <w:rsid w:val="00CF3C18"/>
    <w:pPr>
      <w:pBdr>
        <w:bottom w:val="single" w:sz="4" w:space="1" w:color="auto"/>
      </w:pBdr>
    </w:pPr>
  </w:style>
  <w:style w:type="paragraph" w:customStyle="1" w:styleId="Header-right">
    <w:name w:val="Header-right"/>
    <w:basedOn w:val="Normal"/>
    <w:rsid w:val="00CF3C18"/>
    <w:pPr>
      <w:spacing w:after="20" w:line="240" w:lineRule="auto"/>
      <w:jc w:val="right"/>
    </w:pPr>
    <w:rPr>
      <w:rFonts w:ascii="Arial" w:hAnsi="Arial" w:cs="Arial"/>
      <w:sz w:val="16"/>
      <w:szCs w:val="16"/>
    </w:rPr>
  </w:style>
  <w:style w:type="paragraph" w:customStyle="1" w:styleId="Header-left">
    <w:name w:val="Header-left"/>
    <w:basedOn w:val="Normal"/>
    <w:rsid w:val="00CF3C18"/>
    <w:pPr>
      <w:framePr w:w="3413" w:wrap="notBeside" w:vAnchor="page" w:hAnchor="page" w:x="1441" w:y="693"/>
      <w:spacing w:before="100" w:after="20" w:line="240" w:lineRule="auto"/>
    </w:pPr>
    <w:rPr>
      <w:rFonts w:ascii="Arial" w:hAnsi="Arial" w:cs="Arial"/>
      <w:sz w:val="16"/>
      <w:szCs w:val="16"/>
    </w:rPr>
  </w:style>
  <w:style w:type="paragraph" w:customStyle="1" w:styleId="Footer-left">
    <w:name w:val="Footer-left"/>
    <w:basedOn w:val="Footer"/>
    <w:rsid w:val="00CF3C18"/>
    <w:pPr>
      <w:tabs>
        <w:tab w:val="clear" w:pos="4680"/>
        <w:tab w:val="clear" w:pos="9360"/>
      </w:tabs>
      <w:spacing w:after="0" w:line="240" w:lineRule="auto"/>
    </w:pPr>
    <w:rPr>
      <w:rFonts w:ascii="Arial" w:hAnsi="Arial" w:cs="Arial"/>
      <w:sz w:val="11"/>
      <w:szCs w:val="11"/>
    </w:rPr>
  </w:style>
  <w:style w:type="paragraph" w:customStyle="1" w:styleId="BPHeading1">
    <w:name w:val="BP Heading 1"/>
    <w:basedOn w:val="Heading1"/>
    <w:next w:val="Normal"/>
    <w:rsid w:val="00CF3C18"/>
    <w:pPr>
      <w:spacing w:before="160" w:line="240" w:lineRule="auto"/>
    </w:pPr>
    <w:rPr>
      <w:bCs/>
      <w:sz w:val="20"/>
    </w:rPr>
  </w:style>
  <w:style w:type="paragraph" w:customStyle="1" w:styleId="BPSectionHeader">
    <w:name w:val="BP Section Header"/>
    <w:basedOn w:val="CalloutTitle"/>
    <w:next w:val="Normal"/>
    <w:rsid w:val="00CF3C18"/>
    <w:pPr>
      <w:spacing w:before="600"/>
    </w:pPr>
  </w:style>
  <w:style w:type="paragraph" w:customStyle="1" w:styleId="Cite">
    <w:name w:val="Cite"/>
    <w:basedOn w:val="Normal"/>
    <w:rsid w:val="00CF3C18"/>
    <w:pPr>
      <w:spacing w:before="160" w:after="0" w:line="240" w:lineRule="auto"/>
      <w:jc w:val="right"/>
    </w:pPr>
    <w:rPr>
      <w:rFonts w:ascii="Arial" w:hAnsi="Arial"/>
      <w:sz w:val="20"/>
      <w:szCs w:val="20"/>
    </w:rPr>
  </w:style>
  <w:style w:type="paragraph" w:customStyle="1" w:styleId="Blockquote">
    <w:name w:val="Blockquote"/>
    <w:basedOn w:val="Normal"/>
    <w:next w:val="Normal"/>
    <w:rsid w:val="00CF3C18"/>
    <w:pPr>
      <w:spacing w:before="160" w:after="0" w:line="240" w:lineRule="auto"/>
      <w:ind w:left="288" w:right="288"/>
    </w:pPr>
    <w:rPr>
      <w:rFonts w:ascii="Arial" w:hAnsi="Arial"/>
      <w:b/>
      <w:i/>
      <w:sz w:val="20"/>
      <w:szCs w:val="20"/>
    </w:rPr>
  </w:style>
  <w:style w:type="paragraph" w:customStyle="1" w:styleId="InlineAttachment">
    <w:name w:val="Inline Attachment"/>
    <w:basedOn w:val="Normal"/>
    <w:next w:val="Normal"/>
    <w:rsid w:val="00CF3C18"/>
    <w:pPr>
      <w:spacing w:before="160" w:after="0" w:line="240" w:lineRule="auto"/>
    </w:pPr>
    <w:rPr>
      <w:rFonts w:ascii="Arial" w:hAnsi="Arial"/>
      <w:b/>
      <w:sz w:val="20"/>
      <w:szCs w:val="20"/>
    </w:rPr>
  </w:style>
  <w:style w:type="paragraph" w:customStyle="1" w:styleId="FreeSectionHeader">
    <w:name w:val="Free Section Header"/>
    <w:basedOn w:val="SectionHeader"/>
    <w:next w:val="Normal"/>
    <w:rsid w:val="00CF3C18"/>
  </w:style>
  <w:style w:type="paragraph" w:styleId="TOC5">
    <w:name w:val="toc 5"/>
    <w:basedOn w:val="TOC4"/>
    <w:next w:val="Normal"/>
    <w:autoRedefine/>
    <w:uiPriority w:val="39"/>
    <w:rsid w:val="00CF3C18"/>
    <w:pPr>
      <w:ind w:left="2880"/>
    </w:pPr>
  </w:style>
  <w:style w:type="paragraph" w:customStyle="1" w:styleId="CellListNumber">
    <w:name w:val="CellListNumber"/>
    <w:basedOn w:val="CellListBullet"/>
    <w:rsid w:val="00CF3C18"/>
    <w:pPr>
      <w:numPr>
        <w:numId w:val="35"/>
      </w:numPr>
      <w:tabs>
        <w:tab w:val="clear" w:pos="360"/>
      </w:tabs>
      <w:ind w:left="720"/>
    </w:pPr>
  </w:style>
  <w:style w:type="paragraph" w:customStyle="1" w:styleId="CellListNumber2">
    <w:name w:val="CellListNumber2"/>
    <w:basedOn w:val="CellListBullet2"/>
    <w:rsid w:val="00CF3C18"/>
    <w:pPr>
      <w:numPr>
        <w:numId w:val="35"/>
      </w:numPr>
    </w:pPr>
  </w:style>
  <w:style w:type="character" w:customStyle="1" w:styleId="InlineGraphic0">
    <w:name w:val="Inline Graphic"/>
    <w:rsid w:val="00CF3C18"/>
  </w:style>
  <w:style w:type="paragraph" w:customStyle="1" w:styleId="SidebarTitle">
    <w:name w:val="Sidebar Title"/>
    <w:basedOn w:val="Normal"/>
    <w:rsid w:val="00CF3C18"/>
    <w:pPr>
      <w:keepNext/>
      <w:spacing w:before="160" w:after="0" w:line="240" w:lineRule="auto"/>
    </w:pPr>
    <w:rPr>
      <w:rFonts w:ascii="Arial" w:hAnsi="Arial"/>
      <w:b/>
      <w:szCs w:val="20"/>
    </w:rPr>
  </w:style>
  <w:style w:type="paragraph" w:customStyle="1" w:styleId="SidebarBegin">
    <w:name w:val="Sidebar Begin"/>
    <w:basedOn w:val="Normal"/>
    <w:next w:val="Normal"/>
    <w:rsid w:val="00CF3C18"/>
    <w:pPr>
      <w:pBdr>
        <w:top w:val="thinThickThinSmallGap" w:sz="24" w:space="1" w:color="C4BC96"/>
      </w:pBdr>
      <w:spacing w:before="160" w:after="0" w:line="240" w:lineRule="auto"/>
    </w:pPr>
    <w:rPr>
      <w:rFonts w:ascii="Arial" w:hAnsi="Arial"/>
      <w:sz w:val="20"/>
      <w:szCs w:val="20"/>
    </w:rPr>
  </w:style>
  <w:style w:type="paragraph" w:customStyle="1" w:styleId="SidebarEnd">
    <w:name w:val="Sidebar End"/>
    <w:basedOn w:val="SidebarBegin"/>
    <w:next w:val="Normal"/>
    <w:rsid w:val="00CF3C18"/>
    <w:pPr>
      <w:pBdr>
        <w:top w:val="none" w:sz="0" w:space="0" w:color="auto"/>
        <w:bottom w:val="thinThickThinSmallGap" w:sz="24" w:space="1" w:color="C4BC96"/>
      </w:pBdr>
    </w:pPr>
  </w:style>
  <w:style w:type="paragraph" w:customStyle="1" w:styleId="VendorName">
    <w:name w:val="Vendor Name"/>
    <w:basedOn w:val="Heading2"/>
    <w:next w:val="Normal"/>
    <w:link w:val="VendorNameChar"/>
    <w:semiHidden/>
    <w:rsid w:val="00CF3C18"/>
    <w:pPr>
      <w:spacing w:before="160" w:line="240" w:lineRule="auto"/>
    </w:pPr>
    <w:rPr>
      <w:rFonts w:ascii="Arial" w:hAnsi="Arial" w:cs="Arial"/>
      <w:bCs w:val="0"/>
      <w:i/>
      <w:iCs/>
      <w:sz w:val="24"/>
      <w:szCs w:val="24"/>
    </w:rPr>
  </w:style>
  <w:style w:type="paragraph" w:customStyle="1" w:styleId="Instructions">
    <w:name w:val="Instructions"/>
    <w:basedOn w:val="Normal"/>
    <w:rsid w:val="00CF3C18"/>
    <w:pPr>
      <w:spacing w:before="160" w:after="0" w:line="240" w:lineRule="auto"/>
    </w:pPr>
    <w:rPr>
      <w:rFonts w:ascii="Arial" w:hAnsi="Arial"/>
      <w:sz w:val="20"/>
      <w:szCs w:val="20"/>
    </w:rPr>
  </w:style>
  <w:style w:type="character" w:customStyle="1" w:styleId="VendorNameChar">
    <w:name w:val="Vendor Name Char"/>
    <w:link w:val="VendorName"/>
    <w:semiHidden/>
    <w:locked/>
    <w:rsid w:val="00CF3C18"/>
    <w:rPr>
      <w:rFonts w:ascii="Arial" w:hAnsi="Arial"/>
      <w:b/>
      <w:sz w:val="24"/>
    </w:rPr>
  </w:style>
  <w:style w:type="paragraph" w:customStyle="1" w:styleId="AcronymDefinition">
    <w:name w:val="Acronym Definition"/>
    <w:autoRedefine/>
    <w:rsid w:val="00CF3C18"/>
    <w:pPr>
      <w:spacing w:before="60" w:after="60" w:line="276" w:lineRule="auto"/>
    </w:pPr>
    <w:rPr>
      <w:rFonts w:ascii="Arial" w:hAnsi="Arial" w:cs="Times New Roman"/>
      <w:sz w:val="22"/>
      <w:szCs w:val="22"/>
    </w:rPr>
  </w:style>
  <w:style w:type="paragraph" w:customStyle="1" w:styleId="AcronymTerm">
    <w:name w:val="Acronym Term"/>
    <w:autoRedefine/>
    <w:rsid w:val="00CF3C18"/>
    <w:pPr>
      <w:spacing w:before="60" w:after="60" w:line="276" w:lineRule="auto"/>
    </w:pPr>
    <w:rPr>
      <w:rFonts w:ascii="Arial" w:hAnsi="Arial" w:cs="Times New Roman"/>
      <w:b/>
      <w:sz w:val="24"/>
      <w:szCs w:val="22"/>
    </w:rPr>
  </w:style>
  <w:style w:type="paragraph" w:customStyle="1" w:styleId="AppHeading1">
    <w:name w:val="AppHeading 1"/>
    <w:next w:val="Normal"/>
    <w:rsid w:val="00CF3C18"/>
    <w:pPr>
      <w:keepNext/>
      <w:pageBreakBefore/>
      <w:numPr>
        <w:numId w:val="36"/>
      </w:numPr>
      <w:tabs>
        <w:tab w:val="num" w:pos="360"/>
      </w:tabs>
      <w:spacing w:after="360" w:line="400" w:lineRule="exact"/>
      <w:ind w:left="0" w:firstLine="0"/>
      <w:jc w:val="center"/>
    </w:pPr>
    <w:rPr>
      <w:rFonts w:ascii="Arial Narrow" w:hAnsi="Arial Narrow" w:cs="Times New Roman"/>
      <w:b/>
      <w:sz w:val="36"/>
      <w:szCs w:val="22"/>
    </w:rPr>
  </w:style>
  <w:style w:type="paragraph" w:customStyle="1" w:styleId="AppHeading2">
    <w:name w:val="AppHeading 2"/>
    <w:next w:val="Normal"/>
    <w:autoRedefine/>
    <w:rsid w:val="00CF3C18"/>
    <w:pPr>
      <w:keepNext/>
      <w:numPr>
        <w:ilvl w:val="1"/>
        <w:numId w:val="36"/>
      </w:numPr>
      <w:spacing w:before="300" w:after="100" w:line="276" w:lineRule="auto"/>
    </w:pPr>
    <w:rPr>
      <w:rFonts w:ascii="Arial Narrow" w:hAnsi="Arial Narrow" w:cs="Times New Roman"/>
      <w:b/>
      <w:sz w:val="32"/>
      <w:szCs w:val="22"/>
    </w:rPr>
  </w:style>
  <w:style w:type="paragraph" w:customStyle="1" w:styleId="AppHeading3">
    <w:name w:val="AppHeading 3"/>
    <w:next w:val="Normal"/>
    <w:autoRedefine/>
    <w:rsid w:val="00CF3C18"/>
    <w:pPr>
      <w:keepNext/>
      <w:numPr>
        <w:ilvl w:val="2"/>
        <w:numId w:val="36"/>
      </w:numPr>
      <w:spacing w:before="240" w:after="80" w:line="276" w:lineRule="auto"/>
    </w:pPr>
    <w:rPr>
      <w:rFonts w:ascii="Arial Narrow" w:hAnsi="Arial Narrow" w:cs="Times New Roman"/>
      <w:b/>
      <w:sz w:val="28"/>
      <w:szCs w:val="22"/>
    </w:rPr>
  </w:style>
  <w:style w:type="paragraph" w:customStyle="1" w:styleId="AppHeading4">
    <w:name w:val="AppHeading 4"/>
    <w:next w:val="Normal"/>
    <w:autoRedefine/>
    <w:rsid w:val="00CF3C18"/>
    <w:pPr>
      <w:numPr>
        <w:ilvl w:val="3"/>
        <w:numId w:val="36"/>
      </w:numPr>
      <w:tabs>
        <w:tab w:val="clear" w:pos="1008"/>
        <w:tab w:val="num" w:pos="1080"/>
      </w:tabs>
      <w:spacing w:before="240" w:after="120" w:line="276" w:lineRule="auto"/>
      <w:ind w:left="1080" w:hanging="1080"/>
    </w:pPr>
    <w:rPr>
      <w:rFonts w:ascii="Arial Narrow" w:hAnsi="Arial Narrow" w:cs="Times New Roman"/>
      <w:b/>
      <w:sz w:val="26"/>
      <w:szCs w:val="22"/>
    </w:rPr>
  </w:style>
  <w:style w:type="paragraph" w:customStyle="1" w:styleId="BackMatterHeading">
    <w:name w:val="Back Matter Heading"/>
    <w:next w:val="Normal"/>
    <w:autoRedefine/>
    <w:rsid w:val="00CF3C18"/>
    <w:pPr>
      <w:keepNext/>
      <w:pageBreakBefore/>
      <w:spacing w:after="360" w:line="276" w:lineRule="auto"/>
      <w:jc w:val="center"/>
    </w:pPr>
    <w:rPr>
      <w:rFonts w:ascii="Arial Narrow" w:hAnsi="Arial Narrow" w:cs="Times New Roman"/>
      <w:b/>
      <w:color w:val="000000"/>
      <w:sz w:val="36"/>
      <w:szCs w:val="22"/>
    </w:rPr>
  </w:style>
  <w:style w:type="paragraph" w:customStyle="1" w:styleId="BulletListMultiple">
    <w:name w:val="Bullet List Multiple"/>
    <w:autoRedefine/>
    <w:rsid w:val="00CF3C18"/>
    <w:pPr>
      <w:numPr>
        <w:numId w:val="43"/>
      </w:numPr>
      <w:spacing w:before="80" w:after="80" w:line="276" w:lineRule="auto"/>
    </w:pPr>
    <w:rPr>
      <w:rFonts w:ascii="Arial" w:hAnsi="Arial" w:cs="Times New Roman"/>
      <w:sz w:val="22"/>
      <w:szCs w:val="22"/>
    </w:rPr>
  </w:style>
  <w:style w:type="paragraph" w:customStyle="1" w:styleId="BulletListMultipleLast">
    <w:name w:val="Bullet List Multiple Last"/>
    <w:next w:val="Normal"/>
    <w:autoRedefine/>
    <w:rsid w:val="00CF3C18"/>
    <w:pPr>
      <w:numPr>
        <w:numId w:val="44"/>
      </w:numPr>
      <w:spacing w:before="80" w:after="280" w:line="276" w:lineRule="auto"/>
    </w:pPr>
    <w:rPr>
      <w:rFonts w:ascii="Arial" w:hAnsi="Arial" w:cs="Times New Roman"/>
      <w:sz w:val="22"/>
      <w:szCs w:val="22"/>
    </w:rPr>
  </w:style>
  <w:style w:type="paragraph" w:customStyle="1" w:styleId="BulletListSingle">
    <w:name w:val="Bullet List Single"/>
    <w:autoRedefine/>
    <w:rsid w:val="00CF3C18"/>
    <w:pPr>
      <w:numPr>
        <w:numId w:val="45"/>
      </w:numPr>
      <w:spacing w:before="60" w:after="200" w:line="276" w:lineRule="auto"/>
    </w:pPr>
    <w:rPr>
      <w:rFonts w:ascii="Arial" w:hAnsi="Arial" w:cs="Times New Roman"/>
      <w:sz w:val="22"/>
      <w:szCs w:val="22"/>
    </w:rPr>
  </w:style>
  <w:style w:type="paragraph" w:customStyle="1" w:styleId="BulletListSingleLast">
    <w:name w:val="Bullet List Single Last"/>
    <w:next w:val="Normal"/>
    <w:autoRedefine/>
    <w:rsid w:val="00CF3C18"/>
    <w:pPr>
      <w:numPr>
        <w:numId w:val="46"/>
      </w:numPr>
      <w:spacing w:before="60" w:after="280" w:line="276" w:lineRule="auto"/>
    </w:pPr>
    <w:rPr>
      <w:rFonts w:ascii="Arial" w:hAnsi="Arial" w:cs="Times New Roman"/>
      <w:sz w:val="22"/>
      <w:szCs w:val="22"/>
    </w:rPr>
  </w:style>
  <w:style w:type="paragraph" w:customStyle="1" w:styleId="Classification">
    <w:name w:val="Classification"/>
    <w:rsid w:val="00CF3C18"/>
    <w:pPr>
      <w:spacing w:after="200" w:line="276" w:lineRule="auto"/>
      <w:jc w:val="right"/>
    </w:pPr>
    <w:rPr>
      <w:rFonts w:ascii="Arial Narrow" w:hAnsi="Arial Narrow" w:cs="Times New Roman"/>
      <w:b/>
      <w:sz w:val="32"/>
      <w:szCs w:val="22"/>
    </w:rPr>
  </w:style>
  <w:style w:type="paragraph" w:customStyle="1" w:styleId="DocTitle">
    <w:name w:val="Doc Title"/>
    <w:rsid w:val="00CF3C18"/>
    <w:pPr>
      <w:spacing w:after="200" w:line="276" w:lineRule="auto"/>
      <w:ind w:left="1350"/>
      <w:jc w:val="right"/>
    </w:pPr>
    <w:rPr>
      <w:rFonts w:ascii="Arial" w:hAnsi="Arial" w:cs="Times New Roman"/>
      <w:b/>
      <w:sz w:val="48"/>
      <w:szCs w:val="22"/>
    </w:rPr>
  </w:style>
  <w:style w:type="paragraph" w:customStyle="1" w:styleId="TableBulletSmaller">
    <w:name w:val="TableBullet Smaller"/>
    <w:rsid w:val="00CF3C18"/>
    <w:pPr>
      <w:numPr>
        <w:numId w:val="40"/>
      </w:numPr>
      <w:spacing w:after="200" w:line="276" w:lineRule="auto"/>
    </w:pPr>
    <w:rPr>
      <w:rFonts w:ascii="Arial" w:hAnsi="Arial" w:cs="Times New Roman"/>
      <w:noProof/>
      <w:sz w:val="16"/>
      <w:szCs w:val="22"/>
    </w:rPr>
  </w:style>
  <w:style w:type="paragraph" w:customStyle="1" w:styleId="ESFigureCaption">
    <w:name w:val="ES FigureCaption"/>
    <w:aliases w:val="efc"/>
    <w:next w:val="Normal"/>
    <w:rsid w:val="00CF3C18"/>
    <w:pPr>
      <w:keepNext/>
      <w:spacing w:before="120" w:after="240" w:line="276" w:lineRule="auto"/>
      <w:jc w:val="center"/>
    </w:pPr>
    <w:rPr>
      <w:rFonts w:ascii="Arial" w:hAnsi="Arial" w:cs="Times New Roman"/>
      <w:b/>
      <w:sz w:val="22"/>
      <w:szCs w:val="22"/>
    </w:rPr>
  </w:style>
  <w:style w:type="paragraph" w:customStyle="1" w:styleId="ESTableCaption">
    <w:name w:val="ES TableCaption"/>
    <w:aliases w:val="etc"/>
    <w:next w:val="Normal"/>
    <w:rsid w:val="00CF3C18"/>
    <w:pPr>
      <w:keepNext/>
      <w:spacing w:before="240" w:after="240" w:line="276" w:lineRule="auto"/>
      <w:jc w:val="center"/>
    </w:pPr>
    <w:rPr>
      <w:rFonts w:ascii="Arial" w:hAnsi="Arial" w:cs="Times New Roman"/>
      <w:b/>
      <w:sz w:val="22"/>
      <w:szCs w:val="22"/>
    </w:rPr>
  </w:style>
  <w:style w:type="paragraph" w:customStyle="1" w:styleId="ESHeading1">
    <w:name w:val="ESHeading 1"/>
    <w:rsid w:val="00CF3C18"/>
    <w:pPr>
      <w:keepNext/>
      <w:numPr>
        <w:numId w:val="37"/>
      </w:numPr>
      <w:tabs>
        <w:tab w:val="num" w:pos="360"/>
      </w:tabs>
      <w:spacing w:after="280" w:line="400" w:lineRule="exact"/>
      <w:jc w:val="center"/>
      <w:outlineLvl w:val="0"/>
    </w:pPr>
    <w:rPr>
      <w:rFonts w:ascii="Times New Roman" w:hAnsi="Times New Roman" w:cs="Times New Roman"/>
      <w:b/>
      <w:color w:val="0000FF"/>
      <w:sz w:val="36"/>
      <w:szCs w:val="22"/>
    </w:rPr>
  </w:style>
  <w:style w:type="paragraph" w:customStyle="1" w:styleId="ESHeading2">
    <w:name w:val="ESHeading 2"/>
    <w:next w:val="Normal"/>
    <w:rsid w:val="00CF3C18"/>
    <w:pPr>
      <w:keepNext/>
      <w:numPr>
        <w:ilvl w:val="1"/>
        <w:numId w:val="37"/>
      </w:numPr>
      <w:tabs>
        <w:tab w:val="num" w:pos="360"/>
      </w:tabs>
      <w:spacing w:before="300" w:after="100" w:line="276" w:lineRule="auto"/>
      <w:outlineLvl w:val="1"/>
    </w:pPr>
    <w:rPr>
      <w:rFonts w:ascii="Times New Roman" w:hAnsi="Times New Roman" w:cs="Times New Roman"/>
      <w:b/>
      <w:color w:val="0000FF"/>
      <w:sz w:val="32"/>
      <w:szCs w:val="22"/>
    </w:rPr>
  </w:style>
  <w:style w:type="paragraph" w:customStyle="1" w:styleId="ESHeading3">
    <w:name w:val="ESHeading 3"/>
    <w:next w:val="Normal"/>
    <w:rsid w:val="00CF3C18"/>
    <w:pPr>
      <w:keepNext/>
      <w:numPr>
        <w:ilvl w:val="2"/>
        <w:numId w:val="37"/>
      </w:numPr>
      <w:tabs>
        <w:tab w:val="num" w:pos="360"/>
      </w:tabs>
      <w:spacing w:before="240" w:after="80" w:line="276" w:lineRule="auto"/>
      <w:outlineLvl w:val="2"/>
    </w:pPr>
    <w:rPr>
      <w:rFonts w:ascii="Times New Roman" w:hAnsi="Times New Roman" w:cs="Times New Roman"/>
      <w:b/>
      <w:color w:val="0000FF"/>
      <w:sz w:val="28"/>
      <w:szCs w:val="28"/>
    </w:rPr>
  </w:style>
  <w:style w:type="paragraph" w:customStyle="1" w:styleId="ESHeading4">
    <w:name w:val="ESHeading 4"/>
    <w:next w:val="Normal"/>
    <w:rsid w:val="00CF3C18"/>
    <w:pPr>
      <w:keepNext/>
      <w:numPr>
        <w:ilvl w:val="3"/>
        <w:numId w:val="37"/>
      </w:numPr>
      <w:tabs>
        <w:tab w:val="num" w:pos="360"/>
      </w:tabs>
      <w:spacing w:before="120" w:after="120" w:line="276" w:lineRule="auto"/>
      <w:outlineLvl w:val="3"/>
    </w:pPr>
    <w:rPr>
      <w:rFonts w:ascii="Arial Narrow" w:hAnsi="Arial Narrow" w:cs="Times New Roman"/>
      <w:b/>
      <w:color w:val="0000FF"/>
      <w:sz w:val="26"/>
      <w:szCs w:val="26"/>
    </w:rPr>
  </w:style>
  <w:style w:type="paragraph" w:customStyle="1" w:styleId="ESHeading5">
    <w:name w:val="ESHeading 5"/>
    <w:rsid w:val="00CF3C18"/>
    <w:pPr>
      <w:numPr>
        <w:ilvl w:val="4"/>
        <w:numId w:val="37"/>
      </w:numPr>
      <w:tabs>
        <w:tab w:val="num" w:pos="360"/>
      </w:tabs>
      <w:spacing w:before="120" w:after="200" w:line="276" w:lineRule="auto"/>
    </w:pPr>
    <w:rPr>
      <w:rFonts w:ascii="Arial Narrow" w:hAnsi="Arial Narrow" w:cs="Times New Roman"/>
      <w:i/>
      <w:sz w:val="26"/>
      <w:szCs w:val="22"/>
    </w:rPr>
  </w:style>
  <w:style w:type="paragraph" w:customStyle="1" w:styleId="ESHeading6">
    <w:name w:val="ESHeading 6"/>
    <w:rsid w:val="00CF3C18"/>
    <w:pPr>
      <w:keepNext/>
      <w:numPr>
        <w:ilvl w:val="5"/>
        <w:numId w:val="37"/>
      </w:numPr>
      <w:tabs>
        <w:tab w:val="num" w:pos="360"/>
      </w:tabs>
      <w:spacing w:before="120" w:after="200" w:line="276" w:lineRule="auto"/>
    </w:pPr>
    <w:rPr>
      <w:rFonts w:ascii="Arial Narrow" w:hAnsi="Arial Narrow" w:cs="Times New Roman"/>
      <w:sz w:val="24"/>
      <w:szCs w:val="22"/>
    </w:rPr>
  </w:style>
  <w:style w:type="paragraph" w:customStyle="1" w:styleId="ESHeading7">
    <w:name w:val="ESHeading 7"/>
    <w:rsid w:val="00CF3C18"/>
    <w:pPr>
      <w:numPr>
        <w:ilvl w:val="6"/>
        <w:numId w:val="37"/>
      </w:numPr>
      <w:tabs>
        <w:tab w:val="num" w:pos="360"/>
      </w:tabs>
      <w:spacing w:after="200" w:line="276" w:lineRule="auto"/>
    </w:pPr>
    <w:rPr>
      <w:rFonts w:ascii="Arial Narrow" w:hAnsi="Arial Narrow" w:cs="Times New Roman"/>
      <w:sz w:val="24"/>
      <w:szCs w:val="22"/>
    </w:rPr>
  </w:style>
  <w:style w:type="paragraph" w:customStyle="1" w:styleId="Figure">
    <w:name w:val="Figure"/>
    <w:next w:val="FigureCaption"/>
    <w:rsid w:val="00CF3C18"/>
    <w:pPr>
      <w:keepNext/>
      <w:keepLines/>
      <w:spacing w:before="120" w:after="200" w:line="276" w:lineRule="auto"/>
      <w:jc w:val="center"/>
    </w:pPr>
    <w:rPr>
      <w:rFonts w:ascii="Times New Roman" w:hAnsi="Times New Roman" w:cs="Times New Roman"/>
      <w:sz w:val="24"/>
      <w:szCs w:val="22"/>
    </w:rPr>
  </w:style>
  <w:style w:type="paragraph" w:customStyle="1" w:styleId="FigureCaption">
    <w:name w:val="FigureCaption"/>
    <w:aliases w:val="fc"/>
    <w:autoRedefine/>
    <w:rsid w:val="00CF3C18"/>
    <w:pPr>
      <w:spacing w:before="100" w:after="400" w:line="276" w:lineRule="auto"/>
      <w:jc w:val="center"/>
    </w:pPr>
    <w:rPr>
      <w:rFonts w:ascii="Arial Narrow" w:hAnsi="Arial Narrow" w:cs="Times New Roman"/>
      <w:b/>
      <w:sz w:val="24"/>
      <w:szCs w:val="22"/>
    </w:rPr>
  </w:style>
  <w:style w:type="paragraph" w:customStyle="1" w:styleId="FigureTableTOC">
    <w:name w:val="Figure/Table/TOC"/>
    <w:basedOn w:val="Normal"/>
    <w:rsid w:val="00CF3C18"/>
    <w:pPr>
      <w:tabs>
        <w:tab w:val="right" w:pos="8914"/>
      </w:tabs>
      <w:spacing w:before="120" w:after="120" w:line="240" w:lineRule="auto"/>
      <w:ind w:left="360"/>
    </w:pPr>
    <w:rPr>
      <w:rFonts w:ascii="Arial" w:hAnsi="Arial"/>
      <w:b/>
      <w:szCs w:val="20"/>
    </w:rPr>
  </w:style>
  <w:style w:type="paragraph" w:customStyle="1" w:styleId="Footer2">
    <w:name w:val="Footer2"/>
    <w:aliases w:val="f2"/>
    <w:next w:val="Normal"/>
    <w:rsid w:val="00CF3C18"/>
    <w:pPr>
      <w:spacing w:before="120" w:after="200" w:line="276" w:lineRule="auto"/>
      <w:jc w:val="center"/>
    </w:pPr>
    <w:rPr>
      <w:rFonts w:ascii="Arial" w:hAnsi="Arial" w:cs="Times New Roman"/>
      <w:b/>
      <w:sz w:val="22"/>
      <w:szCs w:val="22"/>
    </w:rPr>
  </w:style>
  <w:style w:type="character" w:styleId="FootnoteReference">
    <w:name w:val="footnote reference"/>
    <w:basedOn w:val="DefaultParagraphFont"/>
    <w:uiPriority w:val="99"/>
    <w:rsid w:val="00CF3C18"/>
    <w:rPr>
      <w:vertAlign w:val="superscript"/>
    </w:rPr>
  </w:style>
  <w:style w:type="paragraph" w:styleId="FootnoteText">
    <w:name w:val="footnote text"/>
    <w:basedOn w:val="Normal"/>
    <w:link w:val="FootnoteTextChar"/>
    <w:uiPriority w:val="99"/>
    <w:rsid w:val="00CF3C18"/>
    <w:pPr>
      <w:spacing w:before="40" w:after="40" w:line="240" w:lineRule="auto"/>
      <w:ind w:left="360" w:hanging="360"/>
    </w:pPr>
    <w:rPr>
      <w:rFonts w:ascii="Arial" w:hAnsi="Arial"/>
      <w:sz w:val="18"/>
      <w:szCs w:val="20"/>
    </w:rPr>
  </w:style>
  <w:style w:type="character" w:customStyle="1" w:styleId="FootnoteTextChar">
    <w:name w:val="Footnote Text Char"/>
    <w:basedOn w:val="DefaultParagraphFont"/>
    <w:link w:val="FootnoteText"/>
    <w:uiPriority w:val="99"/>
    <w:locked/>
    <w:rsid w:val="00CF3C18"/>
    <w:rPr>
      <w:rFonts w:ascii="Arial" w:hAnsi="Arial"/>
      <w:sz w:val="18"/>
    </w:rPr>
  </w:style>
  <w:style w:type="paragraph" w:customStyle="1" w:styleId="FrontMatterHeader">
    <w:name w:val="Front Matter Header"/>
    <w:next w:val="Normal"/>
    <w:autoRedefine/>
    <w:rsid w:val="00CF3C18"/>
    <w:pPr>
      <w:keepNext/>
      <w:spacing w:after="360" w:line="276" w:lineRule="auto"/>
      <w:jc w:val="center"/>
      <w:outlineLvl w:val="0"/>
    </w:pPr>
    <w:rPr>
      <w:rFonts w:ascii="Arial Narrow" w:hAnsi="Arial Narrow" w:cs="Times New Roman"/>
      <w:b/>
      <w:sz w:val="36"/>
      <w:szCs w:val="22"/>
    </w:rPr>
  </w:style>
  <w:style w:type="paragraph" w:customStyle="1" w:styleId="GlossaryDefinition">
    <w:name w:val="GlossaryDefinition"/>
    <w:autoRedefine/>
    <w:rsid w:val="00CF3C18"/>
    <w:pPr>
      <w:spacing w:before="60" w:after="60" w:line="276" w:lineRule="auto"/>
    </w:pPr>
    <w:rPr>
      <w:rFonts w:ascii="Arial" w:hAnsi="Arial" w:cs="Times New Roman"/>
      <w:sz w:val="22"/>
      <w:szCs w:val="22"/>
    </w:rPr>
  </w:style>
  <w:style w:type="paragraph" w:customStyle="1" w:styleId="GlossaryTerm">
    <w:name w:val="GlossaryTerm"/>
    <w:autoRedefine/>
    <w:rsid w:val="00CF3C18"/>
    <w:pPr>
      <w:spacing w:before="60" w:after="60" w:line="276" w:lineRule="auto"/>
    </w:pPr>
    <w:rPr>
      <w:rFonts w:ascii="Arial" w:hAnsi="Arial" w:cs="Times New Roman"/>
      <w:b/>
      <w:sz w:val="22"/>
      <w:szCs w:val="22"/>
    </w:rPr>
  </w:style>
  <w:style w:type="paragraph" w:customStyle="1" w:styleId="Header2">
    <w:name w:val="Header2"/>
    <w:rsid w:val="00CF3C18"/>
    <w:pPr>
      <w:pBdr>
        <w:bottom w:val="single" w:sz="4" w:space="1" w:color="auto"/>
      </w:pBdr>
      <w:tabs>
        <w:tab w:val="right" w:pos="9360"/>
      </w:tabs>
      <w:spacing w:before="120" w:after="200" w:line="276" w:lineRule="auto"/>
    </w:pPr>
    <w:rPr>
      <w:rFonts w:ascii="Arial Narrow" w:hAnsi="Arial Narrow" w:cs="Times New Roman"/>
      <w:sz w:val="18"/>
      <w:szCs w:val="22"/>
    </w:rPr>
  </w:style>
  <w:style w:type="paragraph" w:customStyle="1" w:styleId="ProgramName">
    <w:name w:val="Program Name"/>
    <w:link w:val="ProgramNameChar"/>
    <w:rsid w:val="00CF3C18"/>
    <w:pPr>
      <w:spacing w:before="400" w:after="200" w:line="276" w:lineRule="auto"/>
      <w:jc w:val="right"/>
    </w:pPr>
    <w:rPr>
      <w:rFonts w:ascii="Arial Narrow" w:hAnsi="Arial Narrow" w:cs="Times New Roman"/>
      <w:b/>
      <w:sz w:val="40"/>
      <w:szCs w:val="22"/>
    </w:rPr>
  </w:style>
  <w:style w:type="paragraph" w:customStyle="1" w:styleId="PubDate">
    <w:name w:val="PubDate"/>
    <w:rsid w:val="00CF3C18"/>
    <w:pPr>
      <w:spacing w:before="360" w:after="200" w:line="276" w:lineRule="auto"/>
      <w:jc w:val="right"/>
    </w:pPr>
    <w:rPr>
      <w:rFonts w:ascii="Arial Narrow" w:hAnsi="Arial Narrow" w:cs="Times New Roman"/>
      <w:b/>
      <w:sz w:val="32"/>
      <w:szCs w:val="22"/>
    </w:rPr>
  </w:style>
  <w:style w:type="paragraph" w:customStyle="1" w:styleId="Quotation">
    <w:name w:val="Quotation"/>
    <w:next w:val="Normal"/>
    <w:rsid w:val="00CF3C18"/>
    <w:pPr>
      <w:spacing w:before="120" w:after="120" w:line="276" w:lineRule="auto"/>
      <w:ind w:left="720" w:right="720"/>
    </w:pPr>
    <w:rPr>
      <w:rFonts w:ascii="Times New Roman" w:hAnsi="Times New Roman" w:cs="Times New Roman"/>
      <w:sz w:val="24"/>
      <w:szCs w:val="22"/>
    </w:rPr>
  </w:style>
  <w:style w:type="paragraph" w:customStyle="1" w:styleId="BulletList-SecondLevel">
    <w:name w:val="Bullet List - Second Level"/>
    <w:basedOn w:val="Normal"/>
    <w:rsid w:val="00CF3C18"/>
    <w:pPr>
      <w:numPr>
        <w:numId w:val="38"/>
      </w:numPr>
      <w:spacing w:after="0" w:line="240" w:lineRule="auto"/>
    </w:pPr>
    <w:rPr>
      <w:rFonts w:ascii="Arial" w:hAnsi="Arial"/>
      <w:szCs w:val="20"/>
    </w:rPr>
  </w:style>
  <w:style w:type="paragraph" w:customStyle="1" w:styleId="TableBullet">
    <w:name w:val="TableBullet"/>
    <w:rsid w:val="00CF3C18"/>
    <w:pPr>
      <w:numPr>
        <w:numId w:val="39"/>
      </w:numPr>
      <w:spacing w:before="20" w:after="20" w:line="276" w:lineRule="auto"/>
    </w:pPr>
    <w:rPr>
      <w:rFonts w:ascii="Arial" w:hAnsi="Arial" w:cs="Times New Roman"/>
      <w:sz w:val="18"/>
      <w:szCs w:val="22"/>
    </w:rPr>
  </w:style>
  <w:style w:type="paragraph" w:customStyle="1" w:styleId="TableTextSmaller">
    <w:name w:val="Table Text Smaller"/>
    <w:rsid w:val="00CF3C18"/>
    <w:pPr>
      <w:spacing w:before="40" w:after="40" w:line="276" w:lineRule="auto"/>
    </w:pPr>
    <w:rPr>
      <w:rFonts w:ascii="Arial" w:hAnsi="Arial" w:cs="Times New Roman"/>
      <w:noProof/>
      <w:sz w:val="16"/>
      <w:szCs w:val="22"/>
    </w:rPr>
  </w:style>
  <w:style w:type="paragraph" w:customStyle="1" w:styleId="TableCaption">
    <w:name w:val="TableCaption"/>
    <w:aliases w:val="tc"/>
    <w:next w:val="Normal"/>
    <w:autoRedefine/>
    <w:rsid w:val="00CF3C18"/>
    <w:pPr>
      <w:keepNext/>
      <w:keepLines/>
      <w:spacing w:before="400" w:after="100" w:line="276" w:lineRule="auto"/>
      <w:jc w:val="center"/>
      <w:outlineLvl w:val="0"/>
    </w:pPr>
    <w:rPr>
      <w:rFonts w:ascii="Arial Narrow" w:hAnsi="Arial Narrow" w:cs="Times New Roman"/>
      <w:b/>
      <w:sz w:val="24"/>
      <w:szCs w:val="22"/>
    </w:rPr>
  </w:style>
  <w:style w:type="paragraph" w:customStyle="1" w:styleId="TableColumnHeading">
    <w:name w:val="TableColumnHeading"/>
    <w:next w:val="Normal"/>
    <w:autoRedefine/>
    <w:rsid w:val="00CF3C18"/>
    <w:pPr>
      <w:spacing w:before="60" w:after="60" w:line="276" w:lineRule="auto"/>
    </w:pPr>
    <w:rPr>
      <w:rFonts w:ascii="Arial" w:hAnsi="Arial" w:cs="Times New Roman"/>
      <w:b/>
      <w:color w:val="FFFFFF"/>
      <w:sz w:val="22"/>
      <w:szCs w:val="22"/>
    </w:rPr>
  </w:style>
  <w:style w:type="paragraph" w:customStyle="1" w:styleId="TableDecimalNumber">
    <w:name w:val="TableDecimalNumber"/>
    <w:rsid w:val="00CF3C18"/>
    <w:pPr>
      <w:tabs>
        <w:tab w:val="decimal" w:pos="1292"/>
      </w:tabs>
      <w:spacing w:before="40" w:after="40" w:line="276" w:lineRule="auto"/>
    </w:pPr>
    <w:rPr>
      <w:rFonts w:ascii="Arial" w:hAnsi="Arial" w:cs="Times New Roman"/>
      <w:noProof/>
      <w:sz w:val="18"/>
      <w:szCs w:val="22"/>
    </w:rPr>
  </w:style>
  <w:style w:type="paragraph" w:customStyle="1" w:styleId="TableDivHead2">
    <w:name w:val="TableDivHead2"/>
    <w:next w:val="Normal"/>
    <w:rsid w:val="00CF3C18"/>
    <w:pPr>
      <w:spacing w:before="40" w:after="40" w:line="276" w:lineRule="auto"/>
    </w:pPr>
    <w:rPr>
      <w:rFonts w:ascii="Arial" w:hAnsi="Arial" w:cs="Times New Roman"/>
      <w:b/>
      <w:sz w:val="22"/>
      <w:szCs w:val="22"/>
    </w:rPr>
  </w:style>
  <w:style w:type="paragraph" w:customStyle="1" w:styleId="TableDivHeading">
    <w:name w:val="TableDivHeading"/>
    <w:rsid w:val="00CF3C18"/>
    <w:pPr>
      <w:keepNext/>
      <w:widowControl w:val="0"/>
      <w:spacing w:before="40" w:after="40" w:line="276" w:lineRule="auto"/>
      <w:jc w:val="center"/>
    </w:pPr>
    <w:rPr>
      <w:rFonts w:ascii="Arial" w:hAnsi="Arial" w:cs="Times New Roman"/>
      <w:b/>
      <w:sz w:val="22"/>
      <w:szCs w:val="22"/>
    </w:rPr>
  </w:style>
  <w:style w:type="paragraph" w:customStyle="1" w:styleId="TableSubHeading">
    <w:name w:val="TableSubHeading"/>
    <w:aliases w:val="tsh"/>
    <w:autoRedefine/>
    <w:rsid w:val="00CF3C18"/>
    <w:pPr>
      <w:keepNext/>
      <w:widowControl w:val="0"/>
      <w:spacing w:before="40" w:after="40" w:line="276" w:lineRule="auto"/>
    </w:pPr>
    <w:rPr>
      <w:rFonts w:ascii="Arial" w:hAnsi="Arial" w:cs="Times New Roman"/>
      <w:b/>
      <w:sz w:val="22"/>
      <w:szCs w:val="22"/>
    </w:rPr>
  </w:style>
  <w:style w:type="paragraph" w:customStyle="1" w:styleId="TableText">
    <w:name w:val="TableText"/>
    <w:aliases w:val="tt"/>
    <w:link w:val="TableTextChar"/>
    <w:rsid w:val="00CF3C18"/>
    <w:pPr>
      <w:spacing w:before="40" w:after="40" w:line="276" w:lineRule="auto"/>
    </w:pPr>
    <w:rPr>
      <w:rFonts w:ascii="Arial" w:hAnsi="Arial" w:cs="Times New Roman"/>
      <w:sz w:val="22"/>
      <w:szCs w:val="22"/>
    </w:rPr>
  </w:style>
  <w:style w:type="paragraph" w:customStyle="1" w:styleId="TableVerticalHeading">
    <w:name w:val="TableVerticalHeading"/>
    <w:aliases w:val="tvh"/>
    <w:rsid w:val="00CF3C18"/>
    <w:pPr>
      <w:widowControl w:val="0"/>
      <w:spacing w:after="200" w:line="276" w:lineRule="auto"/>
      <w:jc w:val="center"/>
    </w:pPr>
    <w:rPr>
      <w:rFonts w:ascii="Arial" w:hAnsi="Arial" w:cs="Times New Roman"/>
      <w:b/>
      <w:sz w:val="22"/>
      <w:szCs w:val="22"/>
    </w:rPr>
  </w:style>
  <w:style w:type="paragraph" w:customStyle="1" w:styleId="Version">
    <w:name w:val="Version"/>
    <w:link w:val="VersionCharChar"/>
    <w:rsid w:val="00CF3C18"/>
    <w:pPr>
      <w:spacing w:after="200" w:line="276" w:lineRule="auto"/>
      <w:jc w:val="right"/>
    </w:pPr>
    <w:rPr>
      <w:rFonts w:ascii="Arial Narrow" w:hAnsi="Arial Narrow" w:cs="Times New Roman"/>
      <w:b/>
      <w:sz w:val="32"/>
      <w:szCs w:val="22"/>
    </w:rPr>
  </w:style>
  <w:style w:type="character" w:customStyle="1" w:styleId="VersionCharChar">
    <w:name w:val="Version Char Char"/>
    <w:link w:val="Version"/>
    <w:locked/>
    <w:rsid w:val="00CF3C18"/>
    <w:rPr>
      <w:rFonts w:ascii="Arial Narrow" w:hAnsi="Arial Narrow"/>
      <w:b/>
      <w:sz w:val="32"/>
    </w:rPr>
  </w:style>
  <w:style w:type="paragraph" w:styleId="TOC6">
    <w:name w:val="toc 6"/>
    <w:basedOn w:val="Normal"/>
    <w:next w:val="Normal"/>
    <w:uiPriority w:val="39"/>
    <w:rsid w:val="00CF3C18"/>
    <w:pPr>
      <w:spacing w:after="0" w:line="240" w:lineRule="auto"/>
      <w:ind w:left="1200"/>
    </w:pPr>
    <w:rPr>
      <w:rFonts w:ascii="Arial" w:hAnsi="Arial"/>
      <w:sz w:val="24"/>
      <w:szCs w:val="20"/>
    </w:rPr>
  </w:style>
  <w:style w:type="paragraph" w:styleId="TOC7">
    <w:name w:val="toc 7"/>
    <w:basedOn w:val="Normal"/>
    <w:next w:val="Normal"/>
    <w:uiPriority w:val="39"/>
    <w:rsid w:val="00CF3C18"/>
    <w:pPr>
      <w:spacing w:after="0" w:line="240" w:lineRule="auto"/>
      <w:ind w:left="1440"/>
    </w:pPr>
    <w:rPr>
      <w:rFonts w:ascii="Arial" w:hAnsi="Arial"/>
      <w:sz w:val="24"/>
      <w:szCs w:val="20"/>
    </w:rPr>
  </w:style>
  <w:style w:type="paragraph" w:styleId="TOC8">
    <w:name w:val="toc 8"/>
    <w:basedOn w:val="Normal"/>
    <w:next w:val="Normal"/>
    <w:uiPriority w:val="39"/>
    <w:rsid w:val="00CF3C18"/>
    <w:pPr>
      <w:spacing w:after="0" w:line="240" w:lineRule="auto"/>
      <w:ind w:left="1680"/>
    </w:pPr>
    <w:rPr>
      <w:rFonts w:ascii="Arial" w:hAnsi="Arial"/>
      <w:sz w:val="24"/>
      <w:szCs w:val="20"/>
    </w:rPr>
  </w:style>
  <w:style w:type="paragraph" w:styleId="TOC9">
    <w:name w:val="toc 9"/>
    <w:basedOn w:val="Normal"/>
    <w:next w:val="Normal"/>
    <w:uiPriority w:val="39"/>
    <w:rsid w:val="00CF3C18"/>
    <w:pPr>
      <w:spacing w:after="0" w:line="240" w:lineRule="auto"/>
      <w:ind w:left="1920"/>
    </w:pPr>
    <w:rPr>
      <w:rFonts w:ascii="Arial" w:hAnsi="Arial"/>
      <w:sz w:val="24"/>
      <w:szCs w:val="20"/>
    </w:rPr>
  </w:style>
  <w:style w:type="paragraph" w:customStyle="1" w:styleId="UnnumberedHeading">
    <w:name w:val="Unnumbered Heading"/>
    <w:next w:val="Normal"/>
    <w:rsid w:val="00CF3C18"/>
    <w:pPr>
      <w:keepNext/>
      <w:keepLines/>
      <w:spacing w:before="240" w:after="60" w:line="276" w:lineRule="auto"/>
    </w:pPr>
    <w:rPr>
      <w:rFonts w:ascii="Arial Narrow" w:hAnsi="Arial Narrow" w:cs="Times New Roman"/>
      <w:b/>
      <w:sz w:val="26"/>
      <w:szCs w:val="22"/>
    </w:rPr>
  </w:style>
  <w:style w:type="paragraph" w:customStyle="1" w:styleId="Reference">
    <w:name w:val="Reference"/>
    <w:basedOn w:val="Normal"/>
    <w:rsid w:val="00CF3C18"/>
    <w:pPr>
      <w:numPr>
        <w:numId w:val="47"/>
      </w:numPr>
      <w:spacing w:before="120" w:after="120" w:line="240" w:lineRule="auto"/>
    </w:pPr>
    <w:rPr>
      <w:rFonts w:ascii="Arial" w:hAnsi="Arial"/>
      <w:szCs w:val="20"/>
    </w:rPr>
  </w:style>
  <w:style w:type="paragraph" w:customStyle="1" w:styleId="Disclaimer">
    <w:name w:val="Disclaimer"/>
    <w:rsid w:val="00CF3C18"/>
    <w:pPr>
      <w:spacing w:before="60" w:after="60" w:line="276" w:lineRule="auto"/>
      <w:jc w:val="right"/>
    </w:pPr>
    <w:rPr>
      <w:rFonts w:ascii="Arial Narrow" w:hAnsi="Arial Narrow" w:cs="Times New Roman"/>
      <w:noProof/>
      <w:sz w:val="24"/>
      <w:szCs w:val="22"/>
    </w:rPr>
  </w:style>
  <w:style w:type="paragraph" w:customStyle="1" w:styleId="LineSpacer">
    <w:name w:val="Line Spacer"/>
    <w:rsid w:val="00CF3C18"/>
    <w:pPr>
      <w:spacing w:after="200" w:line="276" w:lineRule="auto"/>
    </w:pPr>
    <w:rPr>
      <w:rFonts w:ascii="Times New Roman" w:hAnsi="Times New Roman" w:cs="Times New Roman"/>
      <w:noProof/>
      <w:sz w:val="22"/>
      <w:szCs w:val="22"/>
    </w:rPr>
  </w:style>
  <w:style w:type="paragraph" w:customStyle="1" w:styleId="TableBulletIndented">
    <w:name w:val="TableBullet Indented"/>
    <w:rsid w:val="00CF3C18"/>
    <w:pPr>
      <w:numPr>
        <w:numId w:val="41"/>
      </w:numPr>
      <w:spacing w:after="200" w:line="276" w:lineRule="auto"/>
    </w:pPr>
    <w:rPr>
      <w:rFonts w:ascii="Arial" w:hAnsi="Arial" w:cs="Times New Roman"/>
      <w:sz w:val="18"/>
      <w:szCs w:val="22"/>
    </w:rPr>
  </w:style>
  <w:style w:type="paragraph" w:customStyle="1" w:styleId="HeaderLineSpacer">
    <w:name w:val="Header Line Spacer"/>
    <w:basedOn w:val="Header"/>
    <w:rsid w:val="00CF3C18"/>
    <w:pPr>
      <w:tabs>
        <w:tab w:val="clear" w:pos="4680"/>
        <w:tab w:val="clear" w:pos="9360"/>
        <w:tab w:val="center" w:pos="4320"/>
      </w:tabs>
      <w:spacing w:after="0" w:line="240" w:lineRule="auto"/>
    </w:pPr>
    <w:rPr>
      <w:rFonts w:ascii="Arial Narrow" w:hAnsi="Arial Narrow"/>
      <w:noProof/>
      <w:sz w:val="18"/>
      <w:szCs w:val="18"/>
    </w:rPr>
  </w:style>
  <w:style w:type="paragraph" w:customStyle="1" w:styleId="NewNumberedListLast">
    <w:name w:val="New NumberedList Last"/>
    <w:basedOn w:val="NewNumberedList"/>
    <w:next w:val="Normal"/>
    <w:rsid w:val="00CF3C18"/>
    <w:pPr>
      <w:spacing w:after="280"/>
    </w:pPr>
  </w:style>
  <w:style w:type="paragraph" w:customStyle="1" w:styleId="TableTextCenter">
    <w:name w:val="TableTextCenter"/>
    <w:basedOn w:val="Normal"/>
    <w:rsid w:val="00CF3C18"/>
    <w:pPr>
      <w:tabs>
        <w:tab w:val="center" w:pos="4320"/>
      </w:tabs>
      <w:spacing w:before="40" w:after="40" w:line="240" w:lineRule="auto"/>
      <w:jc w:val="center"/>
    </w:pPr>
    <w:rPr>
      <w:rFonts w:ascii="Arial" w:hAnsi="Arial"/>
      <w:noProof/>
      <w:sz w:val="18"/>
      <w:szCs w:val="20"/>
    </w:rPr>
  </w:style>
  <w:style w:type="paragraph" w:customStyle="1" w:styleId="CustomerProgram">
    <w:name w:val="CustomerProgram"/>
    <w:basedOn w:val="ProgramName"/>
    <w:link w:val="CustomerProgramChar"/>
    <w:rsid w:val="00CF3C18"/>
    <w:rPr>
      <w:sz w:val="32"/>
    </w:rPr>
  </w:style>
  <w:style w:type="paragraph" w:customStyle="1" w:styleId="Draft1">
    <w:name w:val="Draft1"/>
    <w:basedOn w:val="Normal"/>
    <w:rsid w:val="00CF3C18"/>
    <w:pPr>
      <w:spacing w:before="600" w:line="240" w:lineRule="auto"/>
      <w:jc w:val="right"/>
    </w:pPr>
    <w:rPr>
      <w:rFonts w:ascii="Arial Narrow" w:hAnsi="Arial Narrow"/>
      <w:b/>
      <w:sz w:val="32"/>
      <w:szCs w:val="20"/>
    </w:rPr>
  </w:style>
  <w:style w:type="character" w:customStyle="1" w:styleId="ProgramNameChar">
    <w:name w:val="Program Name Char"/>
    <w:link w:val="ProgramName"/>
    <w:locked/>
    <w:rsid w:val="00CF3C18"/>
    <w:rPr>
      <w:rFonts w:ascii="Arial Narrow" w:hAnsi="Arial Narrow"/>
      <w:b/>
      <w:sz w:val="40"/>
    </w:rPr>
  </w:style>
  <w:style w:type="character" w:customStyle="1" w:styleId="CustomerProgramChar">
    <w:name w:val="CustomerProgram Char"/>
    <w:link w:val="CustomerProgram"/>
    <w:locked/>
    <w:rsid w:val="00CF3C18"/>
    <w:rPr>
      <w:rFonts w:ascii="Arial Narrow" w:hAnsi="Arial Narrow"/>
      <w:b/>
      <w:sz w:val="32"/>
    </w:rPr>
  </w:style>
  <w:style w:type="character" w:customStyle="1" w:styleId="TableTextChar">
    <w:name w:val="TableText Char"/>
    <w:aliases w:val="tt Char"/>
    <w:link w:val="TableText"/>
    <w:locked/>
    <w:rsid w:val="00CF3C18"/>
    <w:rPr>
      <w:rFonts w:ascii="Arial" w:hAnsi="Arial"/>
    </w:rPr>
  </w:style>
  <w:style w:type="character" w:styleId="EndnoteReference">
    <w:name w:val="endnote reference"/>
    <w:basedOn w:val="DefaultParagraphFont"/>
    <w:uiPriority w:val="99"/>
    <w:rsid w:val="00CF3C18"/>
    <w:rPr>
      <w:vertAlign w:val="superscript"/>
    </w:rPr>
  </w:style>
  <w:style w:type="paragraph" w:styleId="EndnoteText">
    <w:name w:val="endnote text"/>
    <w:basedOn w:val="Normal"/>
    <w:link w:val="EndnoteTextChar"/>
    <w:uiPriority w:val="99"/>
    <w:rsid w:val="00CF3C18"/>
    <w:pPr>
      <w:spacing w:before="120" w:after="120" w:line="240" w:lineRule="auto"/>
    </w:pPr>
    <w:rPr>
      <w:rFonts w:ascii="Arial" w:hAnsi="Arial"/>
      <w:sz w:val="20"/>
      <w:szCs w:val="20"/>
    </w:rPr>
  </w:style>
  <w:style w:type="character" w:customStyle="1" w:styleId="EndnoteTextChar">
    <w:name w:val="Endnote Text Char"/>
    <w:basedOn w:val="DefaultParagraphFont"/>
    <w:link w:val="EndnoteText"/>
    <w:uiPriority w:val="99"/>
    <w:locked/>
    <w:rsid w:val="00CF3C18"/>
    <w:rPr>
      <w:rFonts w:ascii="Arial" w:hAnsi="Arial"/>
    </w:rPr>
  </w:style>
  <w:style w:type="paragraph" w:styleId="Index1">
    <w:name w:val="index 1"/>
    <w:basedOn w:val="Normal"/>
    <w:next w:val="Normal"/>
    <w:autoRedefine/>
    <w:uiPriority w:val="99"/>
    <w:rsid w:val="00CF3C18"/>
    <w:pPr>
      <w:spacing w:before="120" w:after="120" w:line="240" w:lineRule="auto"/>
      <w:ind w:left="240" w:hanging="240"/>
    </w:pPr>
    <w:rPr>
      <w:rFonts w:ascii="Arial" w:hAnsi="Arial"/>
      <w:szCs w:val="20"/>
    </w:rPr>
  </w:style>
  <w:style w:type="paragraph" w:styleId="Index2">
    <w:name w:val="index 2"/>
    <w:basedOn w:val="Normal"/>
    <w:next w:val="Normal"/>
    <w:autoRedefine/>
    <w:uiPriority w:val="99"/>
    <w:rsid w:val="00CF3C18"/>
    <w:pPr>
      <w:spacing w:before="120" w:after="120" w:line="240" w:lineRule="auto"/>
      <w:ind w:left="480" w:hanging="240"/>
    </w:pPr>
    <w:rPr>
      <w:rFonts w:ascii="Arial" w:hAnsi="Arial"/>
      <w:szCs w:val="20"/>
    </w:rPr>
  </w:style>
  <w:style w:type="paragraph" w:styleId="Index3">
    <w:name w:val="index 3"/>
    <w:basedOn w:val="Normal"/>
    <w:next w:val="Normal"/>
    <w:autoRedefine/>
    <w:uiPriority w:val="99"/>
    <w:rsid w:val="00CF3C18"/>
    <w:pPr>
      <w:spacing w:before="120" w:after="120" w:line="240" w:lineRule="auto"/>
      <w:ind w:left="720" w:hanging="240"/>
    </w:pPr>
    <w:rPr>
      <w:rFonts w:ascii="Arial" w:hAnsi="Arial"/>
      <w:szCs w:val="20"/>
    </w:rPr>
  </w:style>
  <w:style w:type="paragraph" w:styleId="Index4">
    <w:name w:val="index 4"/>
    <w:basedOn w:val="Normal"/>
    <w:next w:val="Normal"/>
    <w:autoRedefine/>
    <w:uiPriority w:val="99"/>
    <w:rsid w:val="00CF3C18"/>
    <w:pPr>
      <w:spacing w:before="120" w:after="120" w:line="240" w:lineRule="auto"/>
      <w:ind w:left="960" w:hanging="240"/>
    </w:pPr>
    <w:rPr>
      <w:rFonts w:ascii="Arial" w:hAnsi="Arial"/>
      <w:szCs w:val="20"/>
    </w:rPr>
  </w:style>
  <w:style w:type="paragraph" w:styleId="Index5">
    <w:name w:val="index 5"/>
    <w:basedOn w:val="Normal"/>
    <w:next w:val="Normal"/>
    <w:autoRedefine/>
    <w:uiPriority w:val="99"/>
    <w:rsid w:val="00CF3C18"/>
    <w:pPr>
      <w:spacing w:before="120" w:after="120" w:line="240" w:lineRule="auto"/>
      <w:ind w:left="1200" w:hanging="240"/>
    </w:pPr>
    <w:rPr>
      <w:rFonts w:ascii="Arial" w:hAnsi="Arial"/>
      <w:szCs w:val="20"/>
    </w:rPr>
  </w:style>
  <w:style w:type="paragraph" w:styleId="Index6">
    <w:name w:val="index 6"/>
    <w:basedOn w:val="Normal"/>
    <w:next w:val="Normal"/>
    <w:autoRedefine/>
    <w:uiPriority w:val="99"/>
    <w:rsid w:val="00CF3C18"/>
    <w:pPr>
      <w:spacing w:before="120" w:after="120" w:line="240" w:lineRule="auto"/>
      <w:ind w:left="1440" w:hanging="240"/>
    </w:pPr>
    <w:rPr>
      <w:rFonts w:ascii="Arial" w:hAnsi="Arial"/>
      <w:szCs w:val="20"/>
    </w:rPr>
  </w:style>
  <w:style w:type="paragraph" w:styleId="Index7">
    <w:name w:val="index 7"/>
    <w:basedOn w:val="Normal"/>
    <w:next w:val="Normal"/>
    <w:autoRedefine/>
    <w:uiPriority w:val="99"/>
    <w:rsid w:val="00CF3C18"/>
    <w:pPr>
      <w:spacing w:before="120" w:after="120" w:line="240" w:lineRule="auto"/>
      <w:ind w:left="1680" w:hanging="240"/>
    </w:pPr>
    <w:rPr>
      <w:rFonts w:ascii="Arial" w:hAnsi="Arial"/>
      <w:szCs w:val="20"/>
    </w:rPr>
  </w:style>
  <w:style w:type="paragraph" w:styleId="Index8">
    <w:name w:val="index 8"/>
    <w:basedOn w:val="Normal"/>
    <w:next w:val="Normal"/>
    <w:autoRedefine/>
    <w:uiPriority w:val="99"/>
    <w:rsid w:val="00CF3C18"/>
    <w:pPr>
      <w:spacing w:before="120" w:after="120" w:line="240" w:lineRule="auto"/>
      <w:ind w:left="1920" w:hanging="240"/>
    </w:pPr>
    <w:rPr>
      <w:rFonts w:ascii="Arial" w:hAnsi="Arial"/>
      <w:szCs w:val="20"/>
    </w:rPr>
  </w:style>
  <w:style w:type="paragraph" w:styleId="Index9">
    <w:name w:val="index 9"/>
    <w:basedOn w:val="Normal"/>
    <w:next w:val="Normal"/>
    <w:autoRedefine/>
    <w:uiPriority w:val="99"/>
    <w:rsid w:val="00CF3C18"/>
    <w:pPr>
      <w:spacing w:before="120" w:after="120" w:line="240" w:lineRule="auto"/>
      <w:ind w:left="2160" w:hanging="240"/>
    </w:pPr>
    <w:rPr>
      <w:rFonts w:ascii="Arial" w:hAnsi="Arial"/>
      <w:szCs w:val="20"/>
    </w:rPr>
  </w:style>
  <w:style w:type="paragraph" w:styleId="IndexHeading">
    <w:name w:val="index heading"/>
    <w:basedOn w:val="Normal"/>
    <w:next w:val="Index1"/>
    <w:uiPriority w:val="99"/>
    <w:rsid w:val="00CF3C18"/>
    <w:pPr>
      <w:spacing w:before="120" w:after="120" w:line="240" w:lineRule="auto"/>
    </w:pPr>
    <w:rPr>
      <w:rFonts w:ascii="Arial" w:hAnsi="Arial" w:cs="Arial"/>
      <w:b/>
      <w:bCs/>
      <w:szCs w:val="20"/>
    </w:rPr>
  </w:style>
  <w:style w:type="paragraph" w:styleId="MacroText">
    <w:name w:val="macro"/>
    <w:link w:val="MacroTextChar"/>
    <w:uiPriority w:val="99"/>
    <w:rsid w:val="00CF3C18"/>
    <w:pPr>
      <w:tabs>
        <w:tab w:val="left" w:pos="480"/>
        <w:tab w:val="left" w:pos="960"/>
        <w:tab w:val="left" w:pos="1440"/>
        <w:tab w:val="left" w:pos="1920"/>
        <w:tab w:val="left" w:pos="2400"/>
        <w:tab w:val="left" w:pos="2880"/>
        <w:tab w:val="left" w:pos="3360"/>
        <w:tab w:val="left" w:pos="3840"/>
        <w:tab w:val="left" w:pos="4320"/>
      </w:tabs>
      <w:spacing w:before="120" w:after="120" w:line="276" w:lineRule="auto"/>
    </w:pPr>
    <w:rPr>
      <w:rFonts w:ascii="Courier New" w:hAnsi="Courier New" w:cs="Courier New"/>
      <w:sz w:val="22"/>
      <w:szCs w:val="22"/>
    </w:rPr>
  </w:style>
  <w:style w:type="character" w:customStyle="1" w:styleId="MacroTextChar">
    <w:name w:val="Macro Text Char"/>
    <w:basedOn w:val="DefaultParagraphFont"/>
    <w:link w:val="MacroText"/>
    <w:uiPriority w:val="99"/>
    <w:locked/>
    <w:rsid w:val="00CF3C18"/>
    <w:rPr>
      <w:rFonts w:ascii="Courier New" w:hAnsi="Courier New"/>
    </w:rPr>
  </w:style>
  <w:style w:type="paragraph" w:styleId="TableofAuthorities">
    <w:name w:val="table of authorities"/>
    <w:basedOn w:val="Normal"/>
    <w:next w:val="Normal"/>
    <w:uiPriority w:val="99"/>
    <w:rsid w:val="00CF3C18"/>
    <w:pPr>
      <w:spacing w:before="120" w:after="120" w:line="240" w:lineRule="auto"/>
      <w:ind w:left="240" w:hanging="240"/>
    </w:pPr>
    <w:rPr>
      <w:rFonts w:ascii="Arial" w:hAnsi="Arial"/>
      <w:szCs w:val="20"/>
    </w:rPr>
  </w:style>
  <w:style w:type="paragraph" w:styleId="TOAHeading">
    <w:name w:val="toa heading"/>
    <w:basedOn w:val="Normal"/>
    <w:next w:val="Normal"/>
    <w:uiPriority w:val="99"/>
    <w:rsid w:val="00CF3C18"/>
    <w:pPr>
      <w:spacing w:before="120" w:after="120" w:line="240" w:lineRule="auto"/>
    </w:pPr>
    <w:rPr>
      <w:rFonts w:ascii="Arial" w:hAnsi="Arial" w:cs="Arial"/>
      <w:b/>
      <w:bCs/>
      <w:szCs w:val="24"/>
    </w:rPr>
  </w:style>
  <w:style w:type="paragraph" w:customStyle="1" w:styleId="NewNumberedList">
    <w:name w:val="NewNumbered List"/>
    <w:rsid w:val="00CF3C18"/>
    <w:pPr>
      <w:numPr>
        <w:numId w:val="48"/>
      </w:numPr>
      <w:spacing w:before="60" w:after="60" w:line="276" w:lineRule="auto"/>
    </w:pPr>
    <w:rPr>
      <w:rFonts w:ascii="Times New Roman" w:hAnsi="Times New Roman" w:cs="Times New Roman"/>
      <w:sz w:val="24"/>
      <w:szCs w:val="24"/>
    </w:rPr>
  </w:style>
  <w:style w:type="paragraph" w:customStyle="1" w:styleId="NumberedList2bulleted">
    <w:name w:val="Numbered List 2 (bulleted)"/>
    <w:rsid w:val="00CF3C18"/>
    <w:pPr>
      <w:numPr>
        <w:numId w:val="42"/>
      </w:numPr>
      <w:spacing w:before="60" w:after="60" w:line="276" w:lineRule="auto"/>
    </w:pPr>
    <w:rPr>
      <w:rFonts w:ascii="Times New Roman" w:eastAsia="MS Gothic" w:hAnsi="Times New Roman" w:cs="Times New Roman"/>
      <w:bCs/>
      <w:kern w:val="32"/>
      <w:sz w:val="24"/>
      <w:szCs w:val="32"/>
    </w:rPr>
  </w:style>
  <w:style w:type="paragraph" w:customStyle="1" w:styleId="Subtitle1">
    <w:name w:val="Subtitle1"/>
    <w:basedOn w:val="Normal"/>
    <w:next w:val="Normal"/>
    <w:locked/>
    <w:rsid w:val="00CF3C18"/>
    <w:pPr>
      <w:numPr>
        <w:ilvl w:val="1"/>
      </w:numPr>
      <w:spacing w:before="120" w:after="120" w:line="240" w:lineRule="auto"/>
    </w:pPr>
    <w:rPr>
      <w:rFonts w:eastAsia="MS Gothic"/>
      <w:i/>
      <w:iCs/>
      <w:color w:val="4F81BD"/>
      <w:spacing w:val="15"/>
      <w:szCs w:val="24"/>
    </w:rPr>
  </w:style>
  <w:style w:type="paragraph" w:styleId="Quote">
    <w:name w:val="Quote"/>
    <w:basedOn w:val="Normal"/>
    <w:next w:val="Normal"/>
    <w:link w:val="QuoteChar"/>
    <w:uiPriority w:val="29"/>
    <w:qFormat/>
    <w:rsid w:val="00FE6BB4"/>
    <w:rPr>
      <w:i/>
      <w:iCs/>
      <w:color w:val="000000"/>
    </w:rPr>
  </w:style>
  <w:style w:type="character" w:customStyle="1" w:styleId="QuoteChar">
    <w:name w:val="Quote Char"/>
    <w:basedOn w:val="DefaultParagraphFont"/>
    <w:link w:val="Quote"/>
    <w:uiPriority w:val="29"/>
    <w:locked/>
    <w:rsid w:val="00FE6BB4"/>
    <w:rPr>
      <w:i/>
      <w:color w:val="000000"/>
    </w:rPr>
  </w:style>
  <w:style w:type="character" w:styleId="Emphasis">
    <w:name w:val="Emphasis"/>
    <w:basedOn w:val="DefaultParagraphFont"/>
    <w:uiPriority w:val="20"/>
    <w:qFormat/>
    <w:rsid w:val="00FE6BB4"/>
    <w:rPr>
      <w:i/>
    </w:rPr>
  </w:style>
  <w:style w:type="paragraph" w:customStyle="1" w:styleId="BodyText1">
    <w:name w:val="Body Text 1"/>
    <w:basedOn w:val="Normal"/>
    <w:rsid w:val="00CF3C18"/>
    <w:pPr>
      <w:spacing w:before="120" w:after="120" w:line="240" w:lineRule="auto"/>
      <w:ind w:left="450"/>
    </w:pPr>
    <w:rPr>
      <w:rFonts w:ascii="Arial" w:hAnsi="Arial"/>
      <w:bCs/>
      <w:szCs w:val="20"/>
    </w:rPr>
  </w:style>
  <w:style w:type="character" w:styleId="Strong">
    <w:name w:val="Strong"/>
    <w:basedOn w:val="DefaultParagraphFont"/>
    <w:uiPriority w:val="22"/>
    <w:qFormat/>
    <w:rsid w:val="00FE6BB4"/>
    <w:rPr>
      <w:b/>
    </w:rPr>
  </w:style>
  <w:style w:type="paragraph" w:styleId="NoSpacing">
    <w:name w:val="No Spacing"/>
    <w:link w:val="NoSpacingChar"/>
    <w:uiPriority w:val="1"/>
    <w:qFormat/>
    <w:rsid w:val="00FE6BB4"/>
    <w:rPr>
      <w:rFonts w:cs="Times New Roman"/>
      <w:sz w:val="22"/>
      <w:szCs w:val="22"/>
    </w:rPr>
  </w:style>
  <w:style w:type="character" w:customStyle="1" w:styleId="NoSpacingChar">
    <w:name w:val="No Spacing Char"/>
    <w:link w:val="NoSpacing"/>
    <w:uiPriority w:val="1"/>
    <w:locked/>
    <w:rsid w:val="00FE6BB4"/>
  </w:style>
  <w:style w:type="paragraph" w:customStyle="1" w:styleId="Quote1">
    <w:name w:val="Quote1"/>
    <w:basedOn w:val="Normal"/>
    <w:next w:val="Normal"/>
    <w:uiPriority w:val="29"/>
    <w:rsid w:val="00CF3C18"/>
    <w:pPr>
      <w:spacing w:before="120" w:after="120" w:line="240" w:lineRule="auto"/>
    </w:pPr>
    <w:rPr>
      <w:rFonts w:ascii="Arial" w:eastAsia="MS Gothic" w:hAnsi="Arial"/>
      <w:i/>
      <w:iCs/>
      <w:color w:val="000000"/>
      <w:szCs w:val="20"/>
    </w:rPr>
  </w:style>
  <w:style w:type="paragraph" w:styleId="IntenseQuote">
    <w:name w:val="Intense Quote"/>
    <w:basedOn w:val="Normal"/>
    <w:next w:val="Normal"/>
    <w:link w:val="IntenseQuoteChar"/>
    <w:uiPriority w:val="30"/>
    <w:qFormat/>
    <w:rsid w:val="00FE6BB4"/>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uiPriority w:val="30"/>
    <w:locked/>
    <w:rsid w:val="00FE6BB4"/>
    <w:rPr>
      <w:b/>
      <w:i/>
      <w:color w:val="2DA2BF"/>
    </w:rPr>
  </w:style>
  <w:style w:type="paragraph" w:customStyle="1" w:styleId="IntenseQuote1">
    <w:name w:val="Intense Quote1"/>
    <w:basedOn w:val="Normal"/>
    <w:next w:val="Normal"/>
    <w:uiPriority w:val="30"/>
    <w:rsid w:val="00CF3C18"/>
    <w:pPr>
      <w:pBdr>
        <w:bottom w:val="single" w:sz="4" w:space="4" w:color="4F81BD"/>
      </w:pBdr>
      <w:spacing w:before="200" w:after="280" w:line="240" w:lineRule="auto"/>
      <w:ind w:left="936" w:right="936"/>
    </w:pPr>
    <w:rPr>
      <w:rFonts w:ascii="Arial" w:eastAsia="MS Gothic" w:hAnsi="Arial"/>
      <w:b/>
      <w:bCs/>
      <w:i/>
      <w:iCs/>
      <w:color w:val="4F81BD"/>
      <w:szCs w:val="20"/>
    </w:rPr>
  </w:style>
  <w:style w:type="character" w:styleId="SubtleEmphasis">
    <w:name w:val="Subtle Emphasis"/>
    <w:basedOn w:val="DefaultParagraphFont"/>
    <w:uiPriority w:val="19"/>
    <w:qFormat/>
    <w:rsid w:val="00FE6BB4"/>
    <w:rPr>
      <w:i/>
      <w:color w:val="808080"/>
    </w:rPr>
  </w:style>
  <w:style w:type="character" w:customStyle="1" w:styleId="SubtleEmphasis1">
    <w:name w:val="Subtle Emphasis1"/>
    <w:uiPriority w:val="19"/>
    <w:rsid w:val="00CF3C18"/>
    <w:rPr>
      <w:i/>
      <w:color w:val="808080"/>
    </w:rPr>
  </w:style>
  <w:style w:type="character" w:customStyle="1" w:styleId="IntenseEmphasis1">
    <w:name w:val="Intense Emphasis1"/>
    <w:uiPriority w:val="21"/>
    <w:rsid w:val="00CF3C18"/>
    <w:rPr>
      <w:b/>
      <w:i/>
      <w:color w:val="4F81BD"/>
    </w:rPr>
  </w:style>
  <w:style w:type="character" w:customStyle="1" w:styleId="SubtleReference1">
    <w:name w:val="Subtle Reference1"/>
    <w:uiPriority w:val="31"/>
    <w:rsid w:val="00CF3C18"/>
    <w:rPr>
      <w:smallCaps/>
      <w:color w:val="C0504D"/>
      <w:u w:val="single"/>
    </w:rPr>
  </w:style>
  <w:style w:type="character" w:customStyle="1" w:styleId="IntenseReference1">
    <w:name w:val="Intense Reference1"/>
    <w:uiPriority w:val="32"/>
    <w:rsid w:val="00CF3C18"/>
    <w:rPr>
      <w:b/>
      <w:smallCaps/>
      <w:color w:val="C0504D"/>
      <w:spacing w:val="5"/>
      <w:u w:val="single"/>
    </w:rPr>
  </w:style>
  <w:style w:type="character" w:styleId="BookTitle">
    <w:name w:val="Book Title"/>
    <w:basedOn w:val="DefaultParagraphFont"/>
    <w:uiPriority w:val="33"/>
    <w:qFormat/>
    <w:rsid w:val="00FE6BB4"/>
    <w:rPr>
      <w:b/>
      <w:smallCaps/>
      <w:spacing w:val="5"/>
    </w:rPr>
  </w:style>
  <w:style w:type="paragraph" w:customStyle="1" w:styleId="TOCHeading1">
    <w:name w:val="TOC Heading1"/>
    <w:basedOn w:val="Heading1"/>
    <w:next w:val="Normal"/>
    <w:uiPriority w:val="39"/>
    <w:unhideWhenUsed/>
    <w:rsid w:val="00CF3C18"/>
    <w:pPr>
      <w:pBdr>
        <w:bottom w:val="single" w:sz="4" w:space="1" w:color="auto"/>
      </w:pBdr>
      <w:spacing w:line="240" w:lineRule="auto"/>
      <w:outlineLvl w:val="9"/>
    </w:pPr>
    <w:rPr>
      <w:rFonts w:ascii="Calibri" w:eastAsia="MS Gothic" w:hAnsi="Calibri"/>
      <w:color w:val="365F91"/>
    </w:rPr>
  </w:style>
  <w:style w:type="paragraph" w:styleId="Revision">
    <w:name w:val="Revision"/>
    <w:hidden/>
    <w:uiPriority w:val="99"/>
    <w:rsid w:val="00CF3C18"/>
    <w:pPr>
      <w:spacing w:after="200" w:line="276" w:lineRule="auto"/>
    </w:pPr>
    <w:rPr>
      <w:rFonts w:ascii="Arial" w:hAnsi="Arial" w:cs="Times New Roman"/>
      <w:sz w:val="22"/>
      <w:szCs w:val="22"/>
    </w:rPr>
  </w:style>
  <w:style w:type="character" w:customStyle="1" w:styleId="apple-style-span">
    <w:name w:val="apple-style-span"/>
    <w:rsid w:val="00CF3C18"/>
  </w:style>
  <w:style w:type="paragraph" w:customStyle="1" w:styleId="NumberedList">
    <w:name w:val="Numbered List"/>
    <w:basedOn w:val="BulletListSingle"/>
    <w:rsid w:val="00CF3C18"/>
    <w:pPr>
      <w:numPr>
        <w:numId w:val="49"/>
      </w:numPr>
      <w:tabs>
        <w:tab w:val="num" w:pos="216"/>
      </w:tabs>
      <w:spacing w:before="120" w:after="120"/>
      <w:ind w:left="216" w:hanging="216"/>
    </w:pPr>
  </w:style>
  <w:style w:type="paragraph" w:customStyle="1" w:styleId="NumberedListLast">
    <w:name w:val="Numbered List Last"/>
    <w:basedOn w:val="NumberedList"/>
    <w:rsid w:val="00CF3C18"/>
    <w:pPr>
      <w:spacing w:after="280"/>
    </w:pPr>
  </w:style>
  <w:style w:type="paragraph" w:customStyle="1" w:styleId="AppHeading10">
    <w:name w:val="App Heading1"/>
    <w:basedOn w:val="BackMatterHeading"/>
    <w:rsid w:val="00CF3C18"/>
  </w:style>
  <w:style w:type="paragraph" w:customStyle="1" w:styleId="AppHeading11">
    <w:name w:val="App Heading 1"/>
    <w:basedOn w:val="AppHeading10"/>
    <w:rsid w:val="00CF3C18"/>
  </w:style>
  <w:style w:type="paragraph" w:customStyle="1" w:styleId="ProjectName">
    <w:name w:val="ProjectName"/>
    <w:rsid w:val="00CF3C18"/>
    <w:pPr>
      <w:pBdr>
        <w:bottom w:val="single" w:sz="4" w:space="1" w:color="auto"/>
      </w:pBdr>
      <w:spacing w:before="100" w:beforeAutospacing="1" w:after="240" w:line="276" w:lineRule="auto"/>
    </w:pPr>
    <w:rPr>
      <w:rFonts w:ascii="Arial Narrow" w:hAnsi="Arial Narrow" w:cs="Times New Roman"/>
      <w:b/>
      <w:sz w:val="48"/>
      <w:szCs w:val="22"/>
    </w:rPr>
  </w:style>
  <w:style w:type="paragraph" w:styleId="BodyText">
    <w:name w:val="Body Text"/>
    <w:basedOn w:val="Normal"/>
    <w:link w:val="BodyTextChar"/>
    <w:uiPriority w:val="99"/>
    <w:rsid w:val="00CF3C18"/>
    <w:pPr>
      <w:spacing w:after="0" w:line="240" w:lineRule="auto"/>
    </w:pPr>
    <w:rPr>
      <w:sz w:val="28"/>
      <w:szCs w:val="20"/>
    </w:rPr>
  </w:style>
  <w:style w:type="character" w:customStyle="1" w:styleId="BodyTextChar">
    <w:name w:val="Body Text Char"/>
    <w:basedOn w:val="DefaultParagraphFont"/>
    <w:link w:val="BodyText"/>
    <w:uiPriority w:val="99"/>
    <w:locked/>
    <w:rsid w:val="00CF3C18"/>
    <w:rPr>
      <w:rFonts w:ascii="Times New Roman" w:hAnsi="Times New Roman"/>
      <w:sz w:val="28"/>
    </w:rPr>
  </w:style>
  <w:style w:type="paragraph" w:customStyle="1" w:styleId="InfoBlue">
    <w:name w:val="InfoBlue"/>
    <w:basedOn w:val="Normal"/>
    <w:next w:val="BodyText"/>
    <w:rsid w:val="00CF3C18"/>
    <w:pPr>
      <w:widowControl w:val="0"/>
      <w:spacing w:after="120" w:line="240" w:lineRule="atLeast"/>
      <w:ind w:left="576"/>
      <w:jc w:val="both"/>
    </w:pPr>
    <w:rPr>
      <w:i/>
      <w:color w:val="0000FF"/>
      <w:sz w:val="24"/>
      <w:szCs w:val="20"/>
    </w:rPr>
  </w:style>
  <w:style w:type="paragraph" w:customStyle="1" w:styleId="bullet">
    <w:name w:val="bullet"/>
    <w:basedOn w:val="Normal"/>
    <w:rsid w:val="00CF3C18"/>
    <w:pPr>
      <w:numPr>
        <w:numId w:val="50"/>
      </w:numPr>
      <w:spacing w:after="60" w:line="240" w:lineRule="auto"/>
    </w:pPr>
    <w:rPr>
      <w:sz w:val="24"/>
      <w:szCs w:val="20"/>
    </w:rPr>
  </w:style>
  <w:style w:type="paragraph" w:customStyle="1" w:styleId="Bullet1">
    <w:name w:val="Bullet 1"/>
    <w:basedOn w:val="Normal"/>
    <w:rsid w:val="00CF3C18"/>
    <w:pPr>
      <w:numPr>
        <w:numId w:val="51"/>
      </w:numPr>
      <w:spacing w:after="0" w:line="240" w:lineRule="auto"/>
    </w:pPr>
    <w:rPr>
      <w:color w:val="000000"/>
      <w:sz w:val="24"/>
      <w:szCs w:val="20"/>
    </w:rPr>
  </w:style>
  <w:style w:type="paragraph" w:customStyle="1" w:styleId="TableHeading">
    <w:name w:val="Table Heading"/>
    <w:basedOn w:val="Normal"/>
    <w:rsid w:val="00CF3C18"/>
    <w:pPr>
      <w:suppressLineNumbers/>
      <w:suppressAutoHyphens/>
      <w:spacing w:after="0" w:line="240" w:lineRule="auto"/>
      <w:jc w:val="center"/>
    </w:pPr>
    <w:rPr>
      <w:b/>
      <w:bCs/>
      <w:color w:val="000000"/>
      <w:sz w:val="24"/>
      <w:szCs w:val="20"/>
      <w:lang w:eastAsia="ar-SA"/>
    </w:rPr>
  </w:style>
  <w:style w:type="paragraph" w:customStyle="1" w:styleId="bdytxt1">
    <w:name w:val="bdytxt1"/>
    <w:basedOn w:val="Normal"/>
    <w:rsid w:val="00CF3C18"/>
    <w:pPr>
      <w:spacing w:after="240" w:line="240" w:lineRule="auto"/>
      <w:ind w:left="1080"/>
      <w:jc w:val="both"/>
    </w:pPr>
    <w:rPr>
      <w:sz w:val="24"/>
      <w:szCs w:val="24"/>
    </w:rPr>
  </w:style>
  <w:style w:type="paragraph" w:customStyle="1" w:styleId="Tabletext0">
    <w:name w:val="Tabletext"/>
    <w:basedOn w:val="Normal"/>
    <w:rsid w:val="00CF3C18"/>
    <w:pPr>
      <w:keepLines/>
      <w:widowControl w:val="0"/>
      <w:spacing w:after="0" w:line="240" w:lineRule="atLeast"/>
    </w:pPr>
    <w:rPr>
      <w:rFonts w:ascii="Arial" w:hAnsi="Arial"/>
      <w:sz w:val="20"/>
      <w:szCs w:val="20"/>
    </w:rPr>
  </w:style>
  <w:style w:type="paragraph" w:customStyle="1" w:styleId="TableHeader">
    <w:name w:val="Table Header"/>
    <w:basedOn w:val="Normal"/>
    <w:rsid w:val="00CF3C18"/>
    <w:pPr>
      <w:autoSpaceDE w:val="0"/>
      <w:autoSpaceDN w:val="0"/>
      <w:adjustRightInd w:val="0"/>
      <w:spacing w:after="0" w:line="240" w:lineRule="auto"/>
      <w:jc w:val="center"/>
    </w:pPr>
    <w:rPr>
      <w:b/>
      <w:color w:val="000000"/>
      <w:sz w:val="24"/>
      <w:szCs w:val="20"/>
    </w:rPr>
  </w:style>
  <w:style w:type="character" w:customStyle="1" w:styleId="textmedium1">
    <w:name w:val="textmedium1"/>
    <w:rsid w:val="00CF3C18"/>
    <w:rPr>
      <w:rFonts w:ascii="Verdana" w:hAnsi="Verdana"/>
      <w:color w:val="000000"/>
      <w:sz w:val="20"/>
    </w:rPr>
  </w:style>
  <w:style w:type="paragraph" w:customStyle="1" w:styleId="StyleInfoBlueArialLeftLeft0After12pt">
    <w:name w:val="Style InfoBlue + Arial Left Left:  0&quot; After:  12 pt"/>
    <w:basedOn w:val="InfoBlue"/>
    <w:rsid w:val="00CF3C18"/>
    <w:pPr>
      <w:spacing w:after="240"/>
      <w:ind w:left="0"/>
      <w:jc w:val="left"/>
    </w:pPr>
    <w:rPr>
      <w:rFonts w:ascii="Arial" w:hAnsi="Arial"/>
      <w:iCs/>
    </w:rPr>
  </w:style>
  <w:style w:type="paragraph" w:customStyle="1" w:styleId="StyleInfoBlueArialLeftLeft0">
    <w:name w:val="Style InfoBlue + Arial Left Left:  0&quot;"/>
    <w:basedOn w:val="InfoBlue"/>
    <w:rsid w:val="00CF3C18"/>
    <w:pPr>
      <w:spacing w:after="240"/>
      <w:ind w:left="0"/>
      <w:jc w:val="left"/>
    </w:pPr>
    <w:rPr>
      <w:rFonts w:ascii="Arial" w:hAnsi="Arial"/>
      <w:iCs/>
    </w:rPr>
  </w:style>
  <w:style w:type="paragraph" w:customStyle="1" w:styleId="InfoBlueChar">
    <w:name w:val="InfoBlue Char"/>
    <w:basedOn w:val="Normal"/>
    <w:next w:val="BodyText"/>
    <w:rsid w:val="00CF3C18"/>
    <w:pPr>
      <w:keepLines/>
      <w:spacing w:after="120" w:line="240" w:lineRule="atLeast"/>
      <w:ind w:left="576"/>
      <w:jc w:val="both"/>
    </w:pPr>
    <w:rPr>
      <w:i/>
      <w:color w:val="0000FF"/>
      <w:sz w:val="24"/>
      <w:szCs w:val="20"/>
    </w:rPr>
  </w:style>
  <w:style w:type="character" w:customStyle="1" w:styleId="Normal11Char">
    <w:name w:val="Normal11 Char"/>
    <w:link w:val="Normal11"/>
    <w:uiPriority w:val="99"/>
    <w:locked/>
    <w:rsid w:val="00CF3C18"/>
    <w:rPr>
      <w:sz w:val="22"/>
      <w:lang w:val="x-none" w:eastAsia="x-none"/>
    </w:rPr>
  </w:style>
  <w:style w:type="paragraph" w:customStyle="1" w:styleId="Normal11">
    <w:name w:val="Normal11"/>
    <w:basedOn w:val="Normal"/>
    <w:link w:val="Normal11Char"/>
    <w:uiPriority w:val="99"/>
    <w:rsid w:val="00CF3C18"/>
    <w:pPr>
      <w:spacing w:after="0" w:line="240" w:lineRule="auto"/>
    </w:pPr>
    <w:rPr>
      <w:rFonts w:cs="Calibri"/>
    </w:rPr>
  </w:style>
  <w:style w:type="character" w:customStyle="1" w:styleId="Normal11IndentChar">
    <w:name w:val="Normal11 Indent Char"/>
    <w:link w:val="Normal11Indent"/>
    <w:locked/>
    <w:rsid w:val="00CF3C18"/>
    <w:rPr>
      <w:sz w:val="22"/>
      <w:lang w:val="x-none" w:eastAsia="x-none"/>
    </w:rPr>
  </w:style>
  <w:style w:type="paragraph" w:customStyle="1" w:styleId="Normal11Indent">
    <w:name w:val="Normal11 Indent"/>
    <w:basedOn w:val="Normal11"/>
    <w:link w:val="Normal11IndentChar"/>
    <w:rsid w:val="00CF3C18"/>
    <w:pPr>
      <w:ind w:left="360"/>
    </w:pPr>
  </w:style>
  <w:style w:type="character" w:customStyle="1" w:styleId="ProposalHeaderACharChar">
    <w:name w:val="Proposal Header A Char Char"/>
    <w:rsid w:val="00CF3C18"/>
    <w:rPr>
      <w:rFonts w:ascii="Arial" w:hAnsi="Arial"/>
      <w:color w:val="0000FF"/>
      <w:sz w:val="32"/>
      <w:lang w:val="en-US" w:eastAsia="en-US"/>
    </w:rPr>
  </w:style>
  <w:style w:type="table" w:customStyle="1" w:styleId="LightList4">
    <w:name w:val="Light List4"/>
    <w:basedOn w:val="TableNormal"/>
    <w:next w:val="LightList"/>
    <w:uiPriority w:val="61"/>
    <w:rsid w:val="00CF3C18"/>
    <w:rPr>
      <w:rFonts w:eastAsia="MS Gothic"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11"/>
    <w:qFormat/>
    <w:rsid w:val="00FE6BB4"/>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locked/>
    <w:rsid w:val="00FE6BB4"/>
    <w:rPr>
      <w:rFonts w:ascii="Cambria" w:hAnsi="Cambria"/>
      <w:i/>
      <w:color w:val="2DA2BF"/>
      <w:spacing w:val="15"/>
      <w:sz w:val="24"/>
    </w:rPr>
  </w:style>
  <w:style w:type="character" w:customStyle="1" w:styleId="SubtitleChar1">
    <w:name w:val="Subtitle Char1"/>
    <w:uiPriority w:val="11"/>
    <w:rPr>
      <w:rFonts w:ascii="Cambria" w:hAnsi="Cambria"/>
      <w:sz w:val="24"/>
    </w:rPr>
  </w:style>
  <w:style w:type="character" w:customStyle="1" w:styleId="QuoteChar1">
    <w:name w:val="Quote Char1"/>
    <w:uiPriority w:val="29"/>
    <w:rPr>
      <w:i/>
      <w:color w:val="000000"/>
      <w:sz w:val="22"/>
    </w:rPr>
  </w:style>
  <w:style w:type="character" w:customStyle="1" w:styleId="IntenseQuoteChar1">
    <w:name w:val="Intense Quote Char1"/>
    <w:uiPriority w:val="30"/>
    <w:rPr>
      <w:b/>
      <w:i/>
      <w:color w:val="4F81BD"/>
      <w:sz w:val="22"/>
    </w:rPr>
  </w:style>
  <w:style w:type="character" w:styleId="IntenseEmphasis">
    <w:name w:val="Intense Emphasis"/>
    <w:basedOn w:val="DefaultParagraphFont"/>
    <w:uiPriority w:val="21"/>
    <w:qFormat/>
    <w:rsid w:val="00FE6BB4"/>
    <w:rPr>
      <w:b/>
      <w:i/>
      <w:color w:val="2DA2BF"/>
    </w:rPr>
  </w:style>
  <w:style w:type="character" w:styleId="SubtleReference">
    <w:name w:val="Subtle Reference"/>
    <w:basedOn w:val="DefaultParagraphFont"/>
    <w:uiPriority w:val="31"/>
    <w:qFormat/>
    <w:rsid w:val="00FE6BB4"/>
    <w:rPr>
      <w:smallCaps/>
      <w:color w:val="DA1F28"/>
      <w:u w:val="single"/>
    </w:rPr>
  </w:style>
  <w:style w:type="character" w:styleId="IntenseReference">
    <w:name w:val="Intense Reference"/>
    <w:basedOn w:val="DefaultParagraphFont"/>
    <w:uiPriority w:val="32"/>
    <w:qFormat/>
    <w:rsid w:val="00FE6BB4"/>
    <w:rPr>
      <w:b/>
      <w:smallCaps/>
      <w:color w:val="DA1F28"/>
      <w:spacing w:val="5"/>
      <w:u w:val="single"/>
    </w:rPr>
  </w:style>
  <w:style w:type="table" w:customStyle="1" w:styleId="MediumShading11">
    <w:name w:val="Medium Shading 11"/>
    <w:basedOn w:val="TableNormal"/>
    <w:next w:val="MediumShading1"/>
    <w:uiPriority w:val="63"/>
    <w:rsid w:val="006050D8"/>
    <w:rPr>
      <w:rFonts w:eastAsia="MS Gothic"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ghtList5">
    <w:name w:val="Light List5"/>
    <w:basedOn w:val="TableNormal"/>
    <w:next w:val="LightList"/>
    <w:uiPriority w:val="61"/>
    <w:rsid w:val="006050D8"/>
    <w:rPr>
      <w:rFonts w:eastAsia="MS Gothic" w:cs="Times New Roman"/>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rPr>
      <w:cantSplit/>
      <w:jc w:val="center"/>
    </w:tr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310B"/>
    <w:pPr>
      <w:spacing w:before="160"/>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6BB4"/>
    <w:pPr>
      <w:outlineLvl w:val="9"/>
    </w:pPr>
    <w:rPr>
      <w:rFonts w:ascii="Cambria" w:hAnsi="Cambria" w:cs="Times New Roman"/>
    </w:rPr>
  </w:style>
  <w:style w:type="numbering" w:customStyle="1" w:styleId="Headings">
    <w:name w:val="Headings"/>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CF8A13.E9AE9C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CCF6-2DA6-4F0D-993E-F9E737BD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4580</Words>
  <Characters>27725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Smith</dc:creator>
  <cp:lastModifiedBy>Michaela Burnett</cp:lastModifiedBy>
  <cp:revision>2</cp:revision>
  <cp:lastPrinted>2014-07-01T20:18:00Z</cp:lastPrinted>
  <dcterms:created xsi:type="dcterms:W3CDTF">2014-08-08T17:58:00Z</dcterms:created>
  <dcterms:modified xsi:type="dcterms:W3CDTF">2014-08-08T17:58:00Z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736524894</vt:i4>
  </property>
</Properties>
</file>