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82" w:rsidRPr="00A47982" w:rsidRDefault="00A47982" w:rsidP="00A47982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b/>
          <w:color w:val="17365D" w:themeColor="text2" w:themeShade="BF"/>
          <w:sz w:val="24"/>
          <w:szCs w:val="24"/>
        </w:rPr>
        <w:t xml:space="preserve">DCHR </w:t>
      </w:r>
      <w:r w:rsidRPr="00A47982">
        <w:rPr>
          <w:b/>
          <w:color w:val="17365D" w:themeColor="text2" w:themeShade="BF"/>
          <w:sz w:val="24"/>
          <w:szCs w:val="24"/>
        </w:rPr>
        <w:t>2013 OPEN ENROLLMENT SCHEDULE</w:t>
      </w:r>
    </w:p>
    <w:p w:rsidR="005B6028" w:rsidRPr="00A47982" w:rsidRDefault="005B6028" w:rsidP="00FC3ACE">
      <w:pPr>
        <w:jc w:val="center"/>
        <w:rPr>
          <w:b/>
          <w:color w:val="17365D" w:themeColor="text2" w:themeShade="BF"/>
          <w:sz w:val="24"/>
          <w:szCs w:val="24"/>
        </w:rPr>
      </w:pPr>
      <w:r w:rsidRPr="00A47982">
        <w:rPr>
          <w:b/>
          <w:color w:val="17365D" w:themeColor="text2" w:themeShade="BF"/>
          <w:sz w:val="24"/>
          <w:szCs w:val="24"/>
        </w:rPr>
        <w:t>November 12</w:t>
      </w:r>
      <w:r w:rsidRPr="00A47982">
        <w:rPr>
          <w:b/>
          <w:color w:val="17365D" w:themeColor="text2" w:themeShade="BF"/>
          <w:sz w:val="24"/>
          <w:szCs w:val="24"/>
          <w:vertAlign w:val="superscript"/>
        </w:rPr>
        <w:t>th</w:t>
      </w:r>
      <w:r w:rsidRPr="00A47982">
        <w:rPr>
          <w:b/>
          <w:color w:val="17365D" w:themeColor="text2" w:themeShade="BF"/>
          <w:sz w:val="24"/>
          <w:szCs w:val="24"/>
        </w:rPr>
        <w:t xml:space="preserve"> – December 14</w:t>
      </w:r>
      <w:r w:rsidRPr="00A47982">
        <w:rPr>
          <w:b/>
          <w:color w:val="17365D" w:themeColor="text2" w:themeShade="BF"/>
          <w:sz w:val="24"/>
          <w:szCs w:val="24"/>
          <w:vertAlign w:val="superscript"/>
        </w:rPr>
        <w:t>th</w:t>
      </w:r>
      <w:r w:rsidRPr="00A47982">
        <w:rPr>
          <w:b/>
          <w:color w:val="17365D" w:themeColor="text2" w:themeShade="BF"/>
          <w:sz w:val="24"/>
          <w:szCs w:val="24"/>
        </w:rPr>
        <w:t xml:space="preserve"> </w:t>
      </w:r>
    </w:p>
    <w:tbl>
      <w:tblPr>
        <w:tblStyle w:val="TableGrid"/>
        <w:tblW w:w="10429" w:type="dxa"/>
        <w:tblLook w:val="04A0"/>
      </w:tblPr>
      <w:tblGrid>
        <w:gridCol w:w="2721"/>
        <w:gridCol w:w="3474"/>
        <w:gridCol w:w="4234"/>
      </w:tblGrid>
      <w:tr w:rsidR="00F96846" w:rsidRPr="00F96846">
        <w:trPr>
          <w:trHeight w:val="246"/>
        </w:trPr>
        <w:tc>
          <w:tcPr>
            <w:tcW w:w="2721" w:type="dxa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b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b/>
                <w:sz w:val="18"/>
                <w:szCs w:val="18"/>
              </w:rPr>
              <w:t>DATE</w:t>
            </w:r>
          </w:p>
        </w:tc>
        <w:tc>
          <w:tcPr>
            <w:tcW w:w="3474" w:type="dxa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b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b/>
                <w:sz w:val="18"/>
                <w:szCs w:val="18"/>
              </w:rPr>
              <w:t>LOCATION</w:t>
            </w:r>
          </w:p>
        </w:tc>
        <w:tc>
          <w:tcPr>
            <w:tcW w:w="4234" w:type="dxa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b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b/>
                <w:sz w:val="18"/>
                <w:szCs w:val="18"/>
              </w:rPr>
              <w:t>TIME</w:t>
            </w:r>
          </w:p>
        </w:tc>
      </w:tr>
      <w:tr w:rsidR="00F96846" w:rsidRPr="00F96846">
        <w:trPr>
          <w:trHeight w:val="492"/>
        </w:trPr>
        <w:tc>
          <w:tcPr>
            <w:tcW w:w="2721" w:type="dxa"/>
          </w:tcPr>
          <w:p w:rsidR="00FC3ACE" w:rsidRPr="00F96846" w:rsidRDefault="00A47982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November 13, 2012</w:t>
            </w:r>
          </w:p>
        </w:tc>
        <w:tc>
          <w:tcPr>
            <w:tcW w:w="3474" w:type="dxa"/>
          </w:tcPr>
          <w:p w:rsidR="00FC3ACE" w:rsidRPr="00F96846" w:rsidRDefault="00625543" w:rsidP="00FC3ACE">
            <w:pPr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>
              <w:rPr>
                <w:rFonts w:ascii="Arial Narrow" w:eastAsia="Times New Roman" w:hAnsi="Arial Narrow" w:cs="CordiaUPC"/>
                <w:sz w:val="18"/>
                <w:szCs w:val="18"/>
              </w:rPr>
              <w:t xml:space="preserve">One </w:t>
            </w:r>
            <w:r w:rsidR="00FC3ACE" w:rsidRPr="00F96846">
              <w:rPr>
                <w:rFonts w:ascii="Arial Narrow" w:eastAsia="Times New Roman" w:hAnsi="Arial Narrow" w:cs="CordiaUPC"/>
                <w:sz w:val="18"/>
                <w:szCs w:val="18"/>
              </w:rPr>
              <w:t>Judiciary Square</w:t>
            </w:r>
          </w:p>
          <w:p w:rsidR="00FC3ACE" w:rsidRPr="00F96846" w:rsidRDefault="00FC3ACE" w:rsidP="00FC3ACE">
            <w:pPr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>441 4</w:t>
            </w:r>
            <w:r w:rsidRPr="00F96846">
              <w:rPr>
                <w:rFonts w:ascii="Arial Narrow" w:eastAsia="Times New Roman" w:hAnsi="Arial Narrow" w:cs="CordiaUPC"/>
                <w:sz w:val="18"/>
                <w:szCs w:val="18"/>
                <w:vertAlign w:val="superscript"/>
              </w:rPr>
              <w:t>TH</w:t>
            </w: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St, NW, Old Council Chambers, </w:t>
            </w:r>
            <w:r w:rsidR="00A47982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                   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South Lobby</w:t>
            </w:r>
          </w:p>
        </w:tc>
        <w:tc>
          <w:tcPr>
            <w:tcW w:w="4234" w:type="dxa"/>
          </w:tcPr>
          <w:p w:rsidR="00FC3ACE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917714" w:rsidRPr="00F96846" w:rsidRDefault="00917714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506"/>
        </w:trPr>
        <w:tc>
          <w:tcPr>
            <w:tcW w:w="2721" w:type="dxa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November 14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474" w:type="dxa"/>
          </w:tcPr>
          <w:p w:rsidR="00FC3ACE" w:rsidRPr="00F96846" w:rsidRDefault="00FC3ACE" w:rsidP="00FC3ACE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>Metropolitan Police Department</w:t>
            </w:r>
          </w:p>
          <w:p w:rsidR="00FC3ACE" w:rsidRPr="00F96846" w:rsidRDefault="00FC3ACE" w:rsidP="00FC3ACE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300 Indiana Avenue, NW Room 3115</w:t>
            </w:r>
          </w:p>
        </w:tc>
        <w:tc>
          <w:tcPr>
            <w:tcW w:w="4234" w:type="dxa"/>
          </w:tcPr>
          <w:p w:rsidR="00917714" w:rsidRDefault="00917714" w:rsidP="00917714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FC3ACE" w:rsidRPr="00F96846" w:rsidRDefault="00917714" w:rsidP="00917714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492"/>
        </w:trPr>
        <w:tc>
          <w:tcPr>
            <w:tcW w:w="2721" w:type="dxa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  <w:vertAlign w:val="superscript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November 14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</w:p>
          <w:p w:rsidR="00F96846" w:rsidRPr="00F96846" w:rsidRDefault="00A47982" w:rsidP="00917714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A47982">
              <w:rPr>
                <w:rFonts w:ascii="Arial Narrow" w:eastAsia="Times New Roman" w:hAnsi="Arial Narrow" w:cs="CordiaUPC"/>
                <w:i/>
                <w:sz w:val="18"/>
                <w:szCs w:val="18"/>
              </w:rPr>
              <w:t>Online Benefits Enrollment Assistance</w:t>
            </w:r>
          </w:p>
        </w:tc>
        <w:tc>
          <w:tcPr>
            <w:tcW w:w="3474" w:type="dxa"/>
          </w:tcPr>
          <w:p w:rsidR="00FC3ACE" w:rsidRPr="00F96846" w:rsidRDefault="00FC3ACE" w:rsidP="00FC3ACE">
            <w:pPr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DCHR Answers Office</w:t>
            </w: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</w:t>
            </w:r>
          </w:p>
          <w:p w:rsidR="00FC3ACE" w:rsidRPr="00F96846" w:rsidRDefault="00FC3ACE" w:rsidP="00FC3ACE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441 4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  <w:vertAlign w:val="superscript"/>
              </w:rPr>
              <w:t>TH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St, NW South Lobby</w:t>
            </w:r>
          </w:p>
        </w:tc>
        <w:tc>
          <w:tcPr>
            <w:tcW w:w="4234" w:type="dxa"/>
          </w:tcPr>
          <w:p w:rsidR="00FC3ACE" w:rsidRPr="00F96846" w:rsidRDefault="00FC3ACE" w:rsidP="00FC3ACE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2:00P to 7:00PM</w:t>
            </w:r>
          </w:p>
          <w:p w:rsidR="00FC3ACE" w:rsidRPr="00F96846" w:rsidRDefault="00917714" w:rsidP="00FC3ACE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CordiaUPC"/>
                <w:i/>
                <w:sz w:val="18"/>
                <w:szCs w:val="18"/>
              </w:rPr>
              <w:t>Provided by DCHR Benefits Staff</w:t>
            </w:r>
          </w:p>
        </w:tc>
      </w:tr>
      <w:tr w:rsidR="00F96846" w:rsidRPr="00F96846">
        <w:trPr>
          <w:trHeight w:val="492"/>
        </w:trPr>
        <w:tc>
          <w:tcPr>
            <w:tcW w:w="2721" w:type="dxa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November 15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474" w:type="dxa"/>
          </w:tcPr>
          <w:p w:rsidR="00FC3ACE" w:rsidRPr="00F96846" w:rsidRDefault="00FC3ACE" w:rsidP="00FC3ACE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>District Department of Transportation</w:t>
            </w:r>
          </w:p>
          <w:p w:rsidR="00FC3ACE" w:rsidRPr="00F96846" w:rsidRDefault="00FC3ACE" w:rsidP="00FC3ACE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55 M Street, SE</w:t>
            </w: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Community Room</w:t>
            </w:r>
          </w:p>
        </w:tc>
        <w:tc>
          <w:tcPr>
            <w:tcW w:w="4234" w:type="dxa"/>
          </w:tcPr>
          <w:p w:rsidR="00917714" w:rsidRDefault="00917714" w:rsidP="00917714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FC3ACE" w:rsidRPr="00F96846" w:rsidRDefault="00917714" w:rsidP="00917714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492"/>
        </w:trPr>
        <w:tc>
          <w:tcPr>
            <w:tcW w:w="2721" w:type="dxa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November 17th</w:t>
            </w:r>
          </w:p>
        </w:tc>
        <w:tc>
          <w:tcPr>
            <w:tcW w:w="3474" w:type="dxa"/>
          </w:tcPr>
          <w:p w:rsidR="00FC3ACE" w:rsidRPr="00F96846" w:rsidRDefault="00625543" w:rsidP="00FC3ACE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>
              <w:rPr>
                <w:rFonts w:ascii="Arial Narrow" w:eastAsia="Times New Roman" w:hAnsi="Arial Narrow" w:cs="CordiaUPC"/>
                <w:sz w:val="18"/>
                <w:szCs w:val="18"/>
              </w:rPr>
              <w:t xml:space="preserve">One </w:t>
            </w:r>
            <w:r w:rsidR="00FC3ACE" w:rsidRPr="00F96846">
              <w:rPr>
                <w:rFonts w:ascii="Arial Narrow" w:eastAsia="Times New Roman" w:hAnsi="Arial Narrow" w:cs="CordiaUPC"/>
                <w:sz w:val="18"/>
                <w:szCs w:val="18"/>
              </w:rPr>
              <w:t>Judiciary Square</w:t>
            </w:r>
          </w:p>
          <w:p w:rsidR="00FC3ACE" w:rsidRPr="00F96846" w:rsidRDefault="00FC3ACE" w:rsidP="00FC3ACE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>441 4</w:t>
            </w:r>
            <w:r w:rsidRPr="00F96846">
              <w:rPr>
                <w:rFonts w:ascii="Arial Narrow" w:eastAsia="Times New Roman" w:hAnsi="Arial Narrow" w:cs="CordiaUPC"/>
                <w:sz w:val="18"/>
                <w:szCs w:val="18"/>
                <w:vertAlign w:val="superscript"/>
              </w:rPr>
              <w:t>TH</w:t>
            </w: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St, NW, Old Council Chambers, </w:t>
            </w:r>
            <w:r w:rsidR="00917714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      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South Lobby</w:t>
            </w:r>
          </w:p>
        </w:tc>
        <w:tc>
          <w:tcPr>
            <w:tcW w:w="4234" w:type="dxa"/>
          </w:tcPr>
          <w:p w:rsidR="00FC3ACE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11:00 a.m. to 2:00 p.m.</w:t>
            </w:r>
          </w:p>
          <w:p w:rsidR="00917714" w:rsidRPr="00F96846" w:rsidRDefault="00917714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506"/>
        </w:trPr>
        <w:tc>
          <w:tcPr>
            <w:tcW w:w="2721" w:type="dxa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November 19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474" w:type="dxa"/>
          </w:tcPr>
          <w:p w:rsidR="00FC3ACE" w:rsidRPr="00F96846" w:rsidRDefault="00FC3ACE" w:rsidP="00FC3ACE">
            <w:pPr>
              <w:autoSpaceDE w:val="0"/>
              <w:autoSpaceDN w:val="0"/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Department of Mental Health</w:t>
            </w:r>
          </w:p>
          <w:p w:rsidR="00FC3ACE" w:rsidRPr="00F96846" w:rsidRDefault="00FC3ACE" w:rsidP="00FC3ACE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1100 Alabama Ave, SE</w:t>
            </w:r>
          </w:p>
        </w:tc>
        <w:tc>
          <w:tcPr>
            <w:tcW w:w="4234" w:type="dxa"/>
          </w:tcPr>
          <w:p w:rsidR="00FC3ACE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917714" w:rsidRPr="00F96846" w:rsidRDefault="00917714" w:rsidP="00917714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492"/>
        </w:trPr>
        <w:tc>
          <w:tcPr>
            <w:tcW w:w="2721" w:type="dxa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November 20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474" w:type="dxa"/>
          </w:tcPr>
          <w:p w:rsidR="00FC3ACE" w:rsidRPr="00F96846" w:rsidRDefault="00FC3ACE" w:rsidP="00FC3ACE">
            <w:pPr>
              <w:autoSpaceDE w:val="0"/>
              <w:autoSpaceDN w:val="0"/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Child and Family Service Administration</w:t>
            </w:r>
          </w:p>
          <w:p w:rsidR="00FC3ACE" w:rsidRPr="00F96846" w:rsidRDefault="00FC3ACE" w:rsidP="00FC3ACE">
            <w:pPr>
              <w:autoSpaceDE w:val="0"/>
              <w:autoSpaceDN w:val="0"/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200 Eye Street, SE</w:t>
            </w:r>
          </w:p>
        </w:tc>
        <w:tc>
          <w:tcPr>
            <w:tcW w:w="4234" w:type="dxa"/>
          </w:tcPr>
          <w:p w:rsidR="00FC3ACE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917714" w:rsidRPr="00F96846" w:rsidRDefault="00917714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492"/>
        </w:trPr>
        <w:tc>
          <w:tcPr>
            <w:tcW w:w="2721" w:type="dxa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November 26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474" w:type="dxa"/>
          </w:tcPr>
          <w:p w:rsidR="00FC3ACE" w:rsidRPr="00F96846" w:rsidRDefault="00FC3ACE" w:rsidP="00FC3ACE">
            <w:pPr>
              <w:autoSpaceDE w:val="0"/>
              <w:autoSpaceDN w:val="0"/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Department on Disability Services</w:t>
            </w:r>
          </w:p>
          <w:p w:rsidR="00FC3ACE" w:rsidRPr="00F96846" w:rsidRDefault="00FC3ACE" w:rsidP="00FC3ACE">
            <w:pPr>
              <w:autoSpaceDE w:val="0"/>
              <w:autoSpaceDN w:val="0"/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1125 15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  <w:r w:rsidRPr="00F96846">
              <w:rPr>
                <w:rFonts w:ascii="Arial Narrow" w:hAnsi="Arial Narrow" w:cs="CordiaUPC"/>
                <w:sz w:val="18"/>
                <w:szCs w:val="18"/>
              </w:rPr>
              <w:t xml:space="preserve"> Street, NW</w:t>
            </w:r>
          </w:p>
        </w:tc>
        <w:tc>
          <w:tcPr>
            <w:tcW w:w="4234" w:type="dxa"/>
          </w:tcPr>
          <w:p w:rsidR="00FC3ACE" w:rsidRDefault="00FC3ACE" w:rsidP="00917714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917714" w:rsidRPr="00F96846" w:rsidRDefault="00917714" w:rsidP="00917714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492"/>
        </w:trPr>
        <w:tc>
          <w:tcPr>
            <w:tcW w:w="2721" w:type="dxa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November 27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474" w:type="dxa"/>
            <w:vAlign w:val="center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Department of Corrections Training Academy</w:t>
            </w:r>
          </w:p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1900 Mass. Ave, SE</w:t>
            </w:r>
          </w:p>
        </w:tc>
        <w:tc>
          <w:tcPr>
            <w:tcW w:w="4234" w:type="dxa"/>
          </w:tcPr>
          <w:p w:rsidR="00FC3ACE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917714" w:rsidRPr="00F96846" w:rsidRDefault="00917714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506"/>
        </w:trPr>
        <w:tc>
          <w:tcPr>
            <w:tcW w:w="2721" w:type="dxa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November 28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474" w:type="dxa"/>
            <w:vAlign w:val="center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John Wilson Building</w:t>
            </w:r>
          </w:p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1350 Penn. Ave, NW</w:t>
            </w:r>
          </w:p>
        </w:tc>
        <w:tc>
          <w:tcPr>
            <w:tcW w:w="4234" w:type="dxa"/>
          </w:tcPr>
          <w:p w:rsidR="00FC3ACE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917714" w:rsidRPr="00F96846" w:rsidRDefault="00917714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492"/>
        </w:trPr>
        <w:tc>
          <w:tcPr>
            <w:tcW w:w="2721" w:type="dxa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  <w:vertAlign w:val="superscript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November 28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</w:p>
          <w:p w:rsidR="00F96846" w:rsidRPr="00F96846" w:rsidRDefault="00A47982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A47982">
              <w:rPr>
                <w:rFonts w:ascii="Arial Narrow" w:eastAsia="Times New Roman" w:hAnsi="Arial Narrow" w:cs="CordiaUPC"/>
                <w:i/>
                <w:sz w:val="18"/>
                <w:szCs w:val="18"/>
              </w:rPr>
              <w:t>Online Benefits Enrollment Assistance</w:t>
            </w:r>
          </w:p>
        </w:tc>
        <w:tc>
          <w:tcPr>
            <w:tcW w:w="3474" w:type="dxa"/>
            <w:vAlign w:val="center"/>
          </w:tcPr>
          <w:p w:rsidR="00FC3ACE" w:rsidRPr="00F96846" w:rsidRDefault="00FC3ACE" w:rsidP="00FC3ACE">
            <w:pPr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DCHR Answers Office</w:t>
            </w: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</w:t>
            </w:r>
          </w:p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441 4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  <w:vertAlign w:val="superscript"/>
              </w:rPr>
              <w:t>TH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St, NW South Lobby</w:t>
            </w:r>
          </w:p>
        </w:tc>
        <w:tc>
          <w:tcPr>
            <w:tcW w:w="4234" w:type="dxa"/>
          </w:tcPr>
          <w:p w:rsidR="00917714" w:rsidRPr="00F96846" w:rsidRDefault="00917714" w:rsidP="00917714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2:00P to 7:00PM</w:t>
            </w:r>
          </w:p>
          <w:p w:rsidR="00FC3ACE" w:rsidRPr="00F96846" w:rsidRDefault="00917714" w:rsidP="00917714">
            <w:pPr>
              <w:jc w:val="center"/>
              <w:rPr>
                <w:rFonts w:ascii="Arial Narrow" w:hAnsi="Arial Narrow" w:cs="CordiaUPC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CordiaUPC"/>
                <w:i/>
                <w:sz w:val="18"/>
                <w:szCs w:val="18"/>
              </w:rPr>
              <w:t>Provided by DCHR Benefits Staff</w:t>
            </w:r>
            <w:r w:rsidRPr="00F96846">
              <w:rPr>
                <w:rFonts w:ascii="Arial Narrow" w:hAnsi="Arial Narrow" w:cs="CordiaUPC"/>
                <w:i/>
                <w:sz w:val="18"/>
                <w:szCs w:val="18"/>
              </w:rPr>
              <w:t xml:space="preserve"> </w:t>
            </w:r>
          </w:p>
        </w:tc>
      </w:tr>
      <w:tr w:rsidR="00F96846" w:rsidRPr="00F96846">
        <w:trPr>
          <w:trHeight w:val="492"/>
        </w:trPr>
        <w:tc>
          <w:tcPr>
            <w:tcW w:w="2721" w:type="dxa"/>
          </w:tcPr>
          <w:p w:rsidR="00FC3ACE" w:rsidRPr="00F96846" w:rsidRDefault="00A47982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November 29</w:t>
            </w:r>
            <w:r w:rsidRPr="00A47982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CordiaUPC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Department of Public Works</w:t>
            </w:r>
          </w:p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1725 15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  <w:r w:rsidRPr="00F96846">
              <w:rPr>
                <w:rFonts w:ascii="Arial Narrow" w:hAnsi="Arial Narrow" w:cs="CordiaUPC"/>
                <w:sz w:val="18"/>
                <w:szCs w:val="18"/>
              </w:rPr>
              <w:t xml:space="preserve"> St., NE</w:t>
            </w:r>
          </w:p>
        </w:tc>
        <w:tc>
          <w:tcPr>
            <w:tcW w:w="4234" w:type="dxa"/>
          </w:tcPr>
          <w:p w:rsidR="00FC3ACE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917714" w:rsidRPr="00F96846" w:rsidRDefault="00917714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492"/>
        </w:trPr>
        <w:tc>
          <w:tcPr>
            <w:tcW w:w="2721" w:type="dxa"/>
          </w:tcPr>
          <w:p w:rsidR="00FC3ACE" w:rsidRPr="00F96846" w:rsidRDefault="00917714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December 1, 2012</w:t>
            </w:r>
          </w:p>
        </w:tc>
        <w:tc>
          <w:tcPr>
            <w:tcW w:w="3474" w:type="dxa"/>
            <w:vAlign w:val="center"/>
          </w:tcPr>
          <w:p w:rsidR="00FC3ACE" w:rsidRPr="00F96846" w:rsidRDefault="00625543" w:rsidP="00FC3ACE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One </w:t>
            </w:r>
            <w:r w:rsidR="00FC3ACE" w:rsidRPr="00F96846">
              <w:rPr>
                <w:rFonts w:ascii="Arial Narrow" w:eastAsia="Times New Roman" w:hAnsi="Arial Narrow" w:cs="CordiaUPC"/>
                <w:sz w:val="18"/>
                <w:szCs w:val="18"/>
              </w:rPr>
              <w:t>Judiciary Square</w:t>
            </w:r>
          </w:p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>441 4</w:t>
            </w:r>
            <w:r w:rsidRPr="00F96846">
              <w:rPr>
                <w:rFonts w:ascii="Arial Narrow" w:eastAsia="Times New Roman" w:hAnsi="Arial Narrow" w:cs="CordiaUPC"/>
                <w:sz w:val="18"/>
                <w:szCs w:val="18"/>
                <w:vertAlign w:val="superscript"/>
              </w:rPr>
              <w:t>TH</w:t>
            </w: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St, NW, Old Council Chambers, 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South Lobby</w:t>
            </w:r>
          </w:p>
        </w:tc>
        <w:tc>
          <w:tcPr>
            <w:tcW w:w="4234" w:type="dxa"/>
          </w:tcPr>
          <w:p w:rsidR="00FC3ACE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11:00 a.m. to 2:00 p.m.</w:t>
            </w:r>
          </w:p>
          <w:p w:rsidR="00917714" w:rsidRPr="00F96846" w:rsidRDefault="00917714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506"/>
        </w:trPr>
        <w:tc>
          <w:tcPr>
            <w:tcW w:w="2721" w:type="dxa"/>
          </w:tcPr>
          <w:p w:rsidR="00FC3ACE" w:rsidRPr="00F96846" w:rsidRDefault="00A47982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December 3</w:t>
            </w:r>
            <w:r w:rsidRPr="00A47982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hAnsi="Arial Narrow" w:cs="CordiaUPC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Office of Unified Communications</w:t>
            </w:r>
          </w:p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2720 MLK Ave., SE</w:t>
            </w:r>
          </w:p>
        </w:tc>
        <w:tc>
          <w:tcPr>
            <w:tcW w:w="4234" w:type="dxa"/>
          </w:tcPr>
          <w:p w:rsidR="00FC3ACE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917714" w:rsidRPr="00F96846" w:rsidRDefault="00917714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492"/>
        </w:trPr>
        <w:tc>
          <w:tcPr>
            <w:tcW w:w="2721" w:type="dxa"/>
          </w:tcPr>
          <w:p w:rsidR="00FC3ACE" w:rsidRPr="00F96846" w:rsidRDefault="00A47982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December 4</w:t>
            </w:r>
            <w:r w:rsidRPr="00A47982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CordiaUPC"/>
                <w:sz w:val="18"/>
                <w:szCs w:val="18"/>
              </w:rPr>
              <w:t xml:space="preserve">  </w:t>
            </w:r>
          </w:p>
        </w:tc>
        <w:tc>
          <w:tcPr>
            <w:tcW w:w="3474" w:type="dxa"/>
            <w:vAlign w:val="center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Office of the Chief Financial Officer</w:t>
            </w:r>
          </w:p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1101 4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  <w:r w:rsidRPr="00F96846">
              <w:rPr>
                <w:rFonts w:ascii="Arial Narrow" w:hAnsi="Arial Narrow" w:cs="CordiaUPC"/>
                <w:sz w:val="18"/>
                <w:szCs w:val="18"/>
              </w:rPr>
              <w:t xml:space="preserve"> Street, SW</w:t>
            </w:r>
          </w:p>
        </w:tc>
        <w:tc>
          <w:tcPr>
            <w:tcW w:w="4234" w:type="dxa"/>
          </w:tcPr>
          <w:p w:rsidR="00FC3ACE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917714" w:rsidRPr="00F96846" w:rsidRDefault="00917714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492"/>
        </w:trPr>
        <w:tc>
          <w:tcPr>
            <w:tcW w:w="2721" w:type="dxa"/>
          </w:tcPr>
          <w:p w:rsidR="00FC3ACE" w:rsidRPr="00F96846" w:rsidRDefault="00A47982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December 5</w:t>
            </w:r>
            <w:r w:rsidRPr="00A47982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CordiaUPC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D.C. Housing Authority</w:t>
            </w:r>
          </w:p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1133 North Capitol Street, NE</w:t>
            </w:r>
          </w:p>
        </w:tc>
        <w:tc>
          <w:tcPr>
            <w:tcW w:w="4234" w:type="dxa"/>
          </w:tcPr>
          <w:p w:rsidR="00FC3ACE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917714" w:rsidRPr="00F96846" w:rsidRDefault="00917714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F96846" w:rsidRPr="00F96846">
        <w:trPr>
          <w:trHeight w:val="492"/>
        </w:trPr>
        <w:tc>
          <w:tcPr>
            <w:tcW w:w="2721" w:type="dxa"/>
          </w:tcPr>
          <w:p w:rsidR="00FC3ACE" w:rsidRPr="00F96846" w:rsidRDefault="00A47982" w:rsidP="00FC3ACE">
            <w:pPr>
              <w:jc w:val="center"/>
              <w:rPr>
                <w:rFonts w:ascii="Arial Narrow" w:hAnsi="Arial Narrow" w:cs="CordiaUPC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December 5</w:t>
            </w:r>
            <w:r w:rsidRPr="00A47982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CordiaUPC"/>
                <w:sz w:val="18"/>
                <w:szCs w:val="18"/>
              </w:rPr>
              <w:t xml:space="preserve"> </w:t>
            </w:r>
          </w:p>
          <w:p w:rsidR="00F96846" w:rsidRPr="00F96846" w:rsidRDefault="00A47982" w:rsidP="00F96846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A47982">
              <w:rPr>
                <w:rFonts w:ascii="Arial Narrow" w:eastAsia="Times New Roman" w:hAnsi="Arial Narrow" w:cs="CordiaUPC"/>
                <w:i/>
                <w:sz w:val="18"/>
                <w:szCs w:val="18"/>
              </w:rPr>
              <w:t>Online Benefits Enrollment Assistance</w:t>
            </w:r>
          </w:p>
        </w:tc>
        <w:tc>
          <w:tcPr>
            <w:tcW w:w="3474" w:type="dxa"/>
            <w:vAlign w:val="center"/>
          </w:tcPr>
          <w:p w:rsidR="00FC3ACE" w:rsidRPr="00F96846" w:rsidRDefault="00FC3ACE" w:rsidP="00FC3ACE">
            <w:pPr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DCHR Answers Office</w:t>
            </w: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</w:t>
            </w:r>
          </w:p>
          <w:p w:rsidR="00FC3ACE" w:rsidRPr="00F96846" w:rsidRDefault="00FC3ACE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441 4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  <w:vertAlign w:val="superscript"/>
              </w:rPr>
              <w:t>TH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St, NW South Lobby</w:t>
            </w:r>
          </w:p>
        </w:tc>
        <w:tc>
          <w:tcPr>
            <w:tcW w:w="4234" w:type="dxa"/>
          </w:tcPr>
          <w:p w:rsidR="00917714" w:rsidRPr="00F96846" w:rsidRDefault="00917714" w:rsidP="00917714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2:00P to 7:00PM</w:t>
            </w:r>
          </w:p>
          <w:p w:rsidR="00FC3ACE" w:rsidRPr="00F96846" w:rsidRDefault="00917714" w:rsidP="00917714">
            <w:pPr>
              <w:jc w:val="center"/>
              <w:rPr>
                <w:rFonts w:ascii="Arial Narrow" w:hAnsi="Arial Narrow" w:cs="CordiaUPC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CordiaUPC"/>
                <w:i/>
                <w:sz w:val="18"/>
                <w:szCs w:val="18"/>
              </w:rPr>
              <w:t>Provided by DCHR Benefits Staff</w:t>
            </w:r>
            <w:r w:rsidRPr="00F96846">
              <w:rPr>
                <w:rFonts w:ascii="Arial Narrow" w:hAnsi="Arial Narrow" w:cs="CordiaUPC"/>
                <w:i/>
                <w:sz w:val="18"/>
                <w:szCs w:val="18"/>
              </w:rPr>
              <w:t xml:space="preserve"> </w:t>
            </w:r>
          </w:p>
        </w:tc>
      </w:tr>
      <w:tr w:rsidR="00F96846" w:rsidRPr="00F96846">
        <w:trPr>
          <w:trHeight w:val="506"/>
        </w:trPr>
        <w:tc>
          <w:tcPr>
            <w:tcW w:w="2721" w:type="dxa"/>
          </w:tcPr>
          <w:p w:rsidR="00FC3ACE" w:rsidRPr="00F96846" w:rsidRDefault="00A47982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December 6</w:t>
            </w:r>
            <w:r w:rsidRPr="00A47982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CordiaUPC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FC3ACE" w:rsidRPr="00F96846" w:rsidRDefault="00FC3ACE" w:rsidP="00FC3ACE">
            <w:pPr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>University District of Columbia</w:t>
            </w:r>
          </w:p>
          <w:p w:rsidR="00FC3ACE" w:rsidRPr="00F96846" w:rsidRDefault="00FC3ACE" w:rsidP="00FC3ACE">
            <w:pPr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>4200 Connecticut Avenue, NW Bldg. 38</w:t>
            </w:r>
          </w:p>
        </w:tc>
        <w:tc>
          <w:tcPr>
            <w:tcW w:w="4234" w:type="dxa"/>
          </w:tcPr>
          <w:p w:rsidR="00FC3ACE" w:rsidRDefault="00FC3ACE" w:rsidP="00FC3ACE">
            <w:pPr>
              <w:autoSpaceDE w:val="0"/>
              <w:autoSpaceDN w:val="0"/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917714" w:rsidRPr="00F96846" w:rsidRDefault="00917714" w:rsidP="00FC3ACE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367FBF" w:rsidRPr="00F96846">
        <w:trPr>
          <w:trHeight w:val="506"/>
        </w:trPr>
        <w:tc>
          <w:tcPr>
            <w:tcW w:w="2721" w:type="dxa"/>
          </w:tcPr>
          <w:p w:rsidR="00367FBF" w:rsidRPr="00F96846" w:rsidRDefault="00A47982" w:rsidP="00FC3ACE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December 10</w:t>
            </w:r>
            <w:r w:rsidRPr="00A47982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 w:cs="CordiaUPC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367FBF" w:rsidRPr="00F96846" w:rsidRDefault="00367FBF" w:rsidP="00367FBF">
            <w:pPr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>Department of Employment Services</w:t>
            </w:r>
          </w:p>
          <w:p w:rsidR="00367FBF" w:rsidRPr="00F96846" w:rsidRDefault="00367FBF" w:rsidP="00367FBF">
            <w:pPr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4058 Minnesota Ave, NE 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Community Room 1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4234" w:type="dxa"/>
          </w:tcPr>
          <w:p w:rsidR="00367FBF" w:rsidRDefault="00367FBF" w:rsidP="00FC3ACE">
            <w:pPr>
              <w:autoSpaceDE w:val="0"/>
              <w:autoSpaceDN w:val="0"/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10:00 a.m. to 3:00 p.m.</w:t>
            </w:r>
          </w:p>
          <w:p w:rsidR="00917714" w:rsidRPr="00F96846" w:rsidRDefault="00917714" w:rsidP="00FC3ACE">
            <w:pPr>
              <w:autoSpaceDE w:val="0"/>
              <w:autoSpaceDN w:val="0"/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917714" w:rsidRPr="00F96846">
        <w:trPr>
          <w:trHeight w:val="506"/>
        </w:trPr>
        <w:tc>
          <w:tcPr>
            <w:tcW w:w="2721" w:type="dxa"/>
          </w:tcPr>
          <w:p w:rsidR="00917714" w:rsidRPr="00F96846" w:rsidRDefault="00917714" w:rsidP="00A47982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December 11, 2012</w:t>
            </w:r>
          </w:p>
        </w:tc>
        <w:tc>
          <w:tcPr>
            <w:tcW w:w="3474" w:type="dxa"/>
            <w:vAlign w:val="center"/>
          </w:tcPr>
          <w:p w:rsidR="00917714" w:rsidRPr="00FC3ACE" w:rsidRDefault="00917714" w:rsidP="00A47982">
            <w:pPr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>
              <w:rPr>
                <w:rFonts w:ascii="Arial Narrow" w:eastAsia="Times New Roman" w:hAnsi="Arial Narrow" w:cs="CordiaUPC"/>
                <w:sz w:val="18"/>
                <w:szCs w:val="18"/>
              </w:rPr>
              <w:t>D.C. Public Schools 1200 First Street, NE 10</w:t>
            </w:r>
            <w:r w:rsidRPr="00A47982">
              <w:rPr>
                <w:rFonts w:ascii="Arial Narrow" w:eastAsia="Times New Roman" w:hAnsi="Arial Narrow" w:cs="CordiaUPC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Floor Room 1012</w:t>
            </w:r>
          </w:p>
        </w:tc>
        <w:tc>
          <w:tcPr>
            <w:tcW w:w="4234" w:type="dxa"/>
          </w:tcPr>
          <w:p w:rsidR="00917714" w:rsidRDefault="00917714" w:rsidP="00917714">
            <w:pPr>
              <w:autoSpaceDE w:val="0"/>
              <w:autoSpaceDN w:val="0"/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5:00 p.m. to 7:00 p.m.</w:t>
            </w:r>
          </w:p>
          <w:p w:rsidR="00917714" w:rsidRPr="00FC3ACE" w:rsidRDefault="00917714" w:rsidP="00917714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>
              <w:rPr>
                <w:rFonts w:ascii="Arial Narrow" w:hAnsi="Arial Narrow" w:cs="CordiaUPC"/>
                <w:sz w:val="18"/>
                <w:szCs w:val="18"/>
              </w:rPr>
              <w:t>Vendors Onsite</w:t>
            </w:r>
          </w:p>
        </w:tc>
      </w:tr>
      <w:tr w:rsidR="00A47982" w:rsidRPr="00F96846">
        <w:trPr>
          <w:trHeight w:val="506"/>
        </w:trPr>
        <w:tc>
          <w:tcPr>
            <w:tcW w:w="2721" w:type="dxa"/>
          </w:tcPr>
          <w:p w:rsidR="00A47982" w:rsidRPr="00F96846" w:rsidRDefault="00A47982" w:rsidP="00A47982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F96846">
              <w:rPr>
                <w:rFonts w:ascii="Arial Narrow" w:hAnsi="Arial Narrow" w:cs="CordiaUPC"/>
                <w:sz w:val="18"/>
                <w:szCs w:val="18"/>
              </w:rPr>
              <w:t>December 10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  <w:r w:rsidRPr="00F96846">
              <w:rPr>
                <w:rFonts w:ascii="Arial Narrow" w:hAnsi="Arial Narrow" w:cs="CordiaUPC"/>
                <w:sz w:val="18"/>
                <w:szCs w:val="18"/>
              </w:rPr>
              <w:t xml:space="preserve">  to December 14</w:t>
            </w:r>
            <w:r w:rsidRPr="00F96846">
              <w:rPr>
                <w:rFonts w:ascii="Arial Narrow" w:hAnsi="Arial Narrow" w:cs="CordiaUPC"/>
                <w:sz w:val="18"/>
                <w:szCs w:val="18"/>
                <w:vertAlign w:val="superscript"/>
              </w:rPr>
              <w:t>th</w:t>
            </w:r>
            <w:r w:rsidRPr="00F96846">
              <w:rPr>
                <w:rFonts w:ascii="Arial Narrow" w:hAnsi="Arial Narrow" w:cs="CordiaUPC"/>
                <w:sz w:val="18"/>
                <w:szCs w:val="18"/>
              </w:rPr>
              <w:t xml:space="preserve"> </w:t>
            </w:r>
          </w:p>
          <w:p w:rsidR="00A47982" w:rsidRDefault="00A47982" w:rsidP="00A47982">
            <w:pPr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 w:rsidRPr="00A47982">
              <w:rPr>
                <w:rFonts w:ascii="Arial Narrow" w:eastAsia="Times New Roman" w:hAnsi="Arial Narrow" w:cs="CordiaUPC"/>
                <w:i/>
                <w:sz w:val="18"/>
                <w:szCs w:val="18"/>
              </w:rPr>
              <w:t>Online Benefits Enrollment Assistance</w:t>
            </w:r>
          </w:p>
        </w:tc>
        <w:tc>
          <w:tcPr>
            <w:tcW w:w="3474" w:type="dxa"/>
            <w:vAlign w:val="center"/>
          </w:tcPr>
          <w:p w:rsidR="00A47982" w:rsidRPr="00F96846" w:rsidRDefault="00A47982" w:rsidP="00A47982">
            <w:pPr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DCHR Answers Office</w:t>
            </w:r>
            <w:r w:rsidRPr="00F96846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</w:t>
            </w:r>
          </w:p>
          <w:p w:rsidR="00A47982" w:rsidRPr="00F96846" w:rsidRDefault="00A47982" w:rsidP="00A47982">
            <w:pPr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441 4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  <w:vertAlign w:val="superscript"/>
              </w:rPr>
              <w:t>TH</w:t>
            </w: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 xml:space="preserve"> St, NW South Lobby</w:t>
            </w:r>
          </w:p>
        </w:tc>
        <w:tc>
          <w:tcPr>
            <w:tcW w:w="4234" w:type="dxa"/>
          </w:tcPr>
          <w:p w:rsidR="00917714" w:rsidRPr="00F96846" w:rsidRDefault="00917714" w:rsidP="00917714">
            <w:pPr>
              <w:autoSpaceDE w:val="0"/>
              <w:autoSpaceDN w:val="0"/>
              <w:jc w:val="center"/>
              <w:rPr>
                <w:rFonts w:ascii="Arial Narrow" w:eastAsia="Times New Roman" w:hAnsi="Arial Narrow" w:cs="CordiaUPC"/>
                <w:sz w:val="18"/>
                <w:szCs w:val="18"/>
              </w:rPr>
            </w:pPr>
            <w:r w:rsidRPr="00FC3ACE">
              <w:rPr>
                <w:rFonts w:ascii="Arial Narrow" w:eastAsia="Times New Roman" w:hAnsi="Arial Narrow" w:cs="CordiaUPC"/>
                <w:sz w:val="18"/>
                <w:szCs w:val="18"/>
              </w:rPr>
              <w:t>2:00P to 7:00PM</w:t>
            </w:r>
          </w:p>
          <w:p w:rsidR="00A47982" w:rsidRPr="00F96846" w:rsidRDefault="00917714" w:rsidP="00917714">
            <w:pPr>
              <w:autoSpaceDE w:val="0"/>
              <w:autoSpaceDN w:val="0"/>
              <w:jc w:val="center"/>
              <w:rPr>
                <w:rFonts w:ascii="Arial Narrow" w:hAnsi="Arial Narrow" w:cs="CordiaUPC"/>
                <w:sz w:val="18"/>
                <w:szCs w:val="18"/>
              </w:rPr>
            </w:pPr>
            <w:r>
              <w:rPr>
                <w:rFonts w:ascii="Arial Narrow" w:eastAsia="Times New Roman" w:hAnsi="Arial Narrow" w:cs="CordiaUPC"/>
                <w:i/>
                <w:sz w:val="18"/>
                <w:szCs w:val="18"/>
              </w:rPr>
              <w:t>Provided by DCHR Benefits Staff</w:t>
            </w:r>
            <w:r w:rsidRPr="00F96846">
              <w:rPr>
                <w:rFonts w:ascii="Arial Narrow" w:hAnsi="Arial Narrow" w:cs="CordiaUPC"/>
                <w:sz w:val="18"/>
                <w:szCs w:val="18"/>
              </w:rPr>
              <w:t xml:space="preserve"> </w:t>
            </w:r>
          </w:p>
        </w:tc>
      </w:tr>
    </w:tbl>
    <w:p w:rsidR="00FC3ACE" w:rsidRDefault="00FC3ACE" w:rsidP="00F96846">
      <w:pPr>
        <w:rPr>
          <w:b/>
          <w:sz w:val="24"/>
          <w:szCs w:val="24"/>
        </w:rPr>
      </w:pPr>
    </w:p>
    <w:sectPr w:rsidR="00FC3ACE" w:rsidSect="005B6028">
      <w:headerReference w:type="default" r:id="rId7"/>
      <w:footerReference w:type="default" r:id="rId8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A7" w:rsidRDefault="00F078A7" w:rsidP="00F96846">
      <w:pPr>
        <w:spacing w:after="0" w:line="240" w:lineRule="auto"/>
      </w:pPr>
      <w:r>
        <w:separator/>
      </w:r>
    </w:p>
  </w:endnote>
  <w:endnote w:type="continuationSeparator" w:id="0">
    <w:p w:rsidR="00F078A7" w:rsidRDefault="00F078A7" w:rsidP="00F9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A7" w:rsidRDefault="00F078A7">
    <w:pPr>
      <w:pStyle w:val="Footer"/>
    </w:pPr>
    <w:r>
      <w:tab/>
    </w:r>
    <w:r w:rsidRPr="007B5732">
      <w:rPr>
        <w:noProof/>
      </w:rPr>
      <w:drawing>
        <wp:inline distT="0" distB="0" distL="0" distR="0">
          <wp:extent cx="1619250" cy="819150"/>
          <wp:effectExtent l="19050" t="0" r="0" b="0"/>
          <wp:docPr id="3" name="Picture 2" descr="Description: dchr_green_logo_(hi-res)_(25_percent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chr_green_logo_(hi-res)_(25_percent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A7" w:rsidRDefault="00F078A7" w:rsidP="00F96846">
      <w:pPr>
        <w:spacing w:after="0" w:line="240" w:lineRule="auto"/>
      </w:pPr>
      <w:r>
        <w:separator/>
      </w:r>
    </w:p>
  </w:footnote>
  <w:footnote w:type="continuationSeparator" w:id="0">
    <w:p w:rsidR="00F078A7" w:rsidRDefault="00F078A7" w:rsidP="00F9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A7" w:rsidRPr="00A47982" w:rsidRDefault="00F078A7" w:rsidP="00A47982">
    <w:pPr>
      <w:pStyle w:val="Header"/>
    </w:pPr>
    <w:r w:rsidRPr="001201EC">
      <w:rPr>
        <w:b/>
        <w:color w:val="365F91" w:themeColor="accent1" w:themeShade="BF"/>
        <w:sz w:val="24"/>
        <w:szCs w:val="24"/>
      </w:rP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i1028" type="#_x0000_t156" style="width:480pt;height:27.2pt" fillcolor="#99f" stroked="f">
          <v:fill color2="#099" focus="100%" type="gradient"/>
          <v:shadow on="t" color="silver" opacity="52429f" offset="3pt,3pt"/>
          <v:textpath style="font-family:&quot;Times New Roman&quot;;v-text-kern:t" trim="t" fitpath="t" xscale="f" string="Get in… for the Fit of it…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ocumentProtection w:formatting="1" w:enforcement="1" w:cryptProviderType="rsaFull" w:cryptAlgorithmClass="hash" w:cryptAlgorithmType="typeAny" w:cryptAlgorithmSid="4" w:cryptSpinCount="100000" w:hash="wCvW0ZTWkawLTca0hfofvBEUx6c=" w:salt="EvutoeK4DxA3pWat8ECuMw=="/>
  <w:defaultTabStop w:val="720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FC3ACE"/>
    <w:rsid w:val="000C3430"/>
    <w:rsid w:val="001201EC"/>
    <w:rsid w:val="001557A6"/>
    <w:rsid w:val="002A42CD"/>
    <w:rsid w:val="00367FBF"/>
    <w:rsid w:val="003C7A06"/>
    <w:rsid w:val="003E0C4F"/>
    <w:rsid w:val="0044281F"/>
    <w:rsid w:val="00483F95"/>
    <w:rsid w:val="00491CD1"/>
    <w:rsid w:val="00507096"/>
    <w:rsid w:val="0053780B"/>
    <w:rsid w:val="005B6028"/>
    <w:rsid w:val="00625543"/>
    <w:rsid w:val="00666DFC"/>
    <w:rsid w:val="007569CB"/>
    <w:rsid w:val="0076551B"/>
    <w:rsid w:val="007B5732"/>
    <w:rsid w:val="00917714"/>
    <w:rsid w:val="00A47982"/>
    <w:rsid w:val="00A564E0"/>
    <w:rsid w:val="00A9699D"/>
    <w:rsid w:val="00B354FD"/>
    <w:rsid w:val="00D71AC9"/>
    <w:rsid w:val="00F078A7"/>
    <w:rsid w:val="00F96846"/>
    <w:rsid w:val="00FC3AC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46"/>
  </w:style>
  <w:style w:type="paragraph" w:styleId="Footer">
    <w:name w:val="footer"/>
    <w:basedOn w:val="Normal"/>
    <w:link w:val="FooterChar"/>
    <w:uiPriority w:val="99"/>
    <w:unhideWhenUsed/>
    <w:rsid w:val="00F9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46"/>
  </w:style>
  <w:style w:type="paragraph" w:styleId="BalloonText">
    <w:name w:val="Balloon Text"/>
    <w:basedOn w:val="Normal"/>
    <w:link w:val="BalloonTextChar"/>
    <w:uiPriority w:val="99"/>
    <w:semiHidden/>
    <w:unhideWhenUsed/>
    <w:rsid w:val="007B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46"/>
  </w:style>
  <w:style w:type="paragraph" w:styleId="Footer">
    <w:name w:val="footer"/>
    <w:basedOn w:val="Normal"/>
    <w:link w:val="FooterChar"/>
    <w:uiPriority w:val="99"/>
    <w:unhideWhenUsed/>
    <w:rsid w:val="00F9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46"/>
  </w:style>
  <w:style w:type="paragraph" w:styleId="BalloonText">
    <w:name w:val="Balloon Text"/>
    <w:basedOn w:val="Normal"/>
    <w:link w:val="BalloonTextChar"/>
    <w:uiPriority w:val="99"/>
    <w:semiHidden/>
    <w:unhideWhenUsed/>
    <w:rsid w:val="007B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94C3-E622-E845-BEC7-18CD036A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2195</Characters>
  <Application>Microsoft Macintosh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Katie Schultz</cp:lastModifiedBy>
  <cp:revision>2</cp:revision>
  <cp:lastPrinted>2012-09-20T20:52:00Z</cp:lastPrinted>
  <dcterms:created xsi:type="dcterms:W3CDTF">2012-11-02T21:33:00Z</dcterms:created>
  <dcterms:modified xsi:type="dcterms:W3CDTF">2012-11-02T21:33:00Z</dcterms:modified>
</cp:coreProperties>
</file>